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139D1" w:rsidRPr="009139D1" w:rsidRDefault="009139D1" w:rsidP="0091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-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1.Oferuję wykonanie zamówienia za cenę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ryczałtową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złotych: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4E2249" w:rsidRDefault="009139D1" w:rsidP="004E22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1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139D1" w:rsidRPr="009139D1" w:rsidRDefault="009139D1" w:rsidP="009139D1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2.Oświadczam, że zapoznałem się ze specyfikacją istotnych warunków zamówienia, dokumentacją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uważam się związany z niniejszą ofertą na czas wskazany w specyfikacji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zawarty w SIWZ ogólny projekt warunków umowy został przeze mnie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zaakceptowany i zobowiązuję się w przypadku wyboru mojej oferty do zawarcia umowy na warunkach,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6.Deklaruję wpłacenie zabezpieczenia należytego wykonania umowy.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7.Termin wykonania zamówienia: ___________________________________________________.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8.Okres gwarancji na wykonane prace: ___________________________________________ m-</w:t>
      </w:r>
      <w:proofErr w:type="spellStart"/>
      <w:r w:rsidRPr="009139D1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9.Upoważnione osoby do podpisania oferty i umowy: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10.Oświadczam, że nie jestem na stronie internetowej Prezesa Urzędu na wykazie Wykonawców,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11.Oświadczam, że spełniamy warunki udziału w postępowaniu o zamówienie i brak jest podstaw do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12.Oświadczam, że zamówienie zostanie wykonane: / niepotrzebne skreślić /.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13.Osoba do kontaktów z Zamawiającym: ________________________________________________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4E2249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14. Czy Wykonawca jest mikroprzedsiębiorstwem bądź małym lub średnim przedsiębiorstwem?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4E2249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4E2249">
        <w:rPr>
          <w:rFonts w:ascii="Arial" w:eastAsia="Times New Roman" w:hAnsi="Arial" w:cs="Arial"/>
          <w:sz w:val="20"/>
          <w:szCs w:val="20"/>
          <w:lang w:eastAsia="zh-CN"/>
        </w:rPr>
        <w:t xml:space="preserve"> TAK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Pr="004E22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4E2249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4E2249">
        <w:rPr>
          <w:rFonts w:ascii="Arial" w:eastAsia="Times New Roman" w:hAnsi="Arial" w:cs="Arial"/>
          <w:sz w:val="20"/>
          <w:szCs w:val="20"/>
          <w:lang w:eastAsia="zh-CN"/>
        </w:rPr>
        <w:t xml:space="preserve"> NIE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Zgodnie z artykułem 2 załącznika nr  I do rozporządzenia Komisji (UE) nr 651/2014 z dnia 17 czerwca 2014 r.: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c) mikroprzedsiębiorstwo definiuje się jako przedsiębiorstwo, które zatrudnia mniej niż 10 pracowników i którego roczny obrót lub roczna suma bilansowa nie przekracza 2 milionów EUR</w:t>
      </w: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15.Załącznikami do oferty są:</w:t>
      </w:r>
    </w:p>
    <w:p w:rsidR="004E2249" w:rsidRPr="004E2249" w:rsidRDefault="004E2249" w:rsidP="004E2249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</w:t>
      </w:r>
    </w:p>
    <w:p w:rsidR="004E2249" w:rsidRPr="004E2249" w:rsidRDefault="004E2249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4E2249" w:rsidRDefault="004E2249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>16. W związku z rozpoczęciem stosowania z dniem 25 maja 2018r. rozporządzenia Parlamentu Europejskiego i Rady (UE) 2016/679 z 27 kwietnia 2016r. w sprawie ochrony osób fizycznych w związku z przetwarzaniem danych osobowych i w sprawie swobodnego przepływu takich danych (dalej: RODO) oraz uchylenia dyrektywy 95/46/WE informujemy, iż złożenie oferty w postępowaniu przetargowym jest równoznaczne ze zgodą na przetwarzanie danych osobowych.</w:t>
      </w:r>
    </w:p>
    <w:p w:rsidR="004E2249" w:rsidRPr="004E2249" w:rsidRDefault="004E2249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4E2249">
        <w:rPr>
          <w:rFonts w:ascii="Arial" w:eastAsia="Times New Roman" w:hAnsi="Arial" w:cs="Arial"/>
          <w:sz w:val="20"/>
          <w:szCs w:val="20"/>
          <w:lang w:eastAsia="zh-CN"/>
        </w:rPr>
        <w:t xml:space="preserve">Jednocześnie informujemy, że na podstawie art. 13 RODO od dnia 25 maja 2018r. przysługują Pani/Panu określone prawa związane z przetwarzaniem Pani/Pana danych osobowych przez Burmistrza Gminy Stęszew - administratora danych osobowych z siedzibą 62-060 Stęszew, ul. Poznańska 11 – niezbędnych dla przeprowadzenia postępowania przetargowego mającego na celu udzielenie zamówienia publicznego. 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Default="009139D1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Default="004E2249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4E2249" w:rsidRPr="009139D1" w:rsidRDefault="004E2249" w:rsidP="004E2249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</w:p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tabs>
          <w:tab w:val="left" w:pos="708"/>
        </w:tabs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9139D1" w:rsidRPr="009139D1" w:rsidRDefault="009139D1" w:rsidP="009139D1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139D1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139D1" w:rsidRPr="009139D1" w:rsidRDefault="009139D1" w:rsidP="00913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6F3446" wp14:editId="7D251E64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34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pt;margin-top:7pt;width:152.8pt;height:71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d8KAIAAFI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139D1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ROBÓT BUDOWALNYCH</w:t>
      </w:r>
    </w:p>
    <w:p w:rsidR="009139D1" w:rsidRPr="009139D1" w:rsidRDefault="009139D1" w:rsidP="009139D1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pięciu lat robót budowlanych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63"/>
        <w:gridCol w:w="20"/>
      </w:tblGrid>
      <w:tr w:rsidR="009139D1" w:rsidRPr="009139D1" w:rsidTr="009139D1">
        <w:trPr>
          <w:gridAfter w:val="1"/>
          <w:wAfter w:w="20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robót budowlanych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Zamawiającego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77AA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139D1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5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352F5B" wp14:editId="32998FE7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F5B" id="Text Box 32" o:spid="_x0000_s1027" type="#_x0000_t202" style="position:absolute;margin-left:9pt;margin-top:7pt;width:152.8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Z0Kg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200"/>
      </w:tblGrid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139D1" w:rsidRPr="009139D1" w:rsidRDefault="009139D1" w:rsidP="009139D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77AA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4E2249" w:rsidRPr="004E22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Budowa odwodnienia ul. Klonowej i Jaworowej w Skrzynkach – etap II z materiału Wykonawcy</w:t>
      </w:r>
      <w:r w:rsidR="00AE77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139D1" w:rsidRPr="009139D1" w:rsidRDefault="009139D1" w:rsidP="009139D1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139D1" w:rsidRPr="009139D1" w:rsidRDefault="009139D1" w:rsidP="009139D1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A23" w:rsidRDefault="00803A23"/>
    <w:sectPr w:rsidR="008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6"/>
    <w:rsid w:val="004E2249"/>
    <w:rsid w:val="00803A23"/>
    <w:rsid w:val="009139D1"/>
    <w:rsid w:val="00AE77AA"/>
    <w:rsid w:val="00D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46B6-0AC0-4F41-A606-4FFDD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2141</Words>
  <Characters>12852</Characters>
  <Application>Microsoft Office Word</Application>
  <DocSecurity>0</DocSecurity>
  <Lines>107</Lines>
  <Paragraphs>29</Paragraphs>
  <ScaleCrop>false</ScaleCrop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2017-06-05T08:58:00Z</dcterms:created>
  <dcterms:modified xsi:type="dcterms:W3CDTF">2018-06-04T12:25:00Z</dcterms:modified>
</cp:coreProperties>
</file>