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7AE870AF" w:rsidR="00766A3E" w:rsidRPr="0063491B" w:rsidRDefault="00274B3F" w:rsidP="0061585C">
      <w:pPr>
        <w:pStyle w:val="Nagwek3"/>
        <w:jc w:val="left"/>
        <w:rPr>
          <w:rFonts w:ascii="Arial" w:hAnsi="Arial" w:cs="Arial"/>
          <w:b w:val="0"/>
          <w:bCs w:val="0"/>
          <w:sz w:val="18"/>
          <w:szCs w:val="18"/>
        </w:rPr>
      </w:pPr>
      <w:r w:rsidRPr="0063491B">
        <w:rPr>
          <w:rFonts w:ascii="Arial" w:hAnsi="Arial" w:cs="Arial"/>
          <w:b w:val="0"/>
          <w:bCs w:val="0"/>
          <w:sz w:val="18"/>
          <w:szCs w:val="18"/>
        </w:rPr>
        <w:t>IN</w:t>
      </w:r>
      <w:r w:rsidR="005506EB" w:rsidRPr="0063491B">
        <w:rPr>
          <w:rFonts w:ascii="Arial" w:hAnsi="Arial" w:cs="Arial"/>
          <w:b w:val="0"/>
          <w:bCs w:val="0"/>
          <w:sz w:val="18"/>
          <w:szCs w:val="18"/>
        </w:rPr>
        <w:t xml:space="preserve"> 272</w:t>
      </w:r>
      <w:r w:rsidR="00286E6C" w:rsidRPr="0063491B">
        <w:rPr>
          <w:rFonts w:ascii="Arial" w:hAnsi="Arial" w:cs="Arial"/>
          <w:b w:val="0"/>
          <w:bCs w:val="0"/>
          <w:sz w:val="18"/>
          <w:szCs w:val="18"/>
        </w:rPr>
        <w:t>…</w:t>
      </w:r>
      <w:r w:rsidR="00286E6C" w:rsidRPr="0063491B">
        <w:rPr>
          <w:rFonts w:ascii="Arial" w:hAnsi="Arial" w:cs="Arial"/>
          <w:bCs w:val="0"/>
          <w:sz w:val="18"/>
          <w:szCs w:val="18"/>
        </w:rPr>
        <w:t>………….</w:t>
      </w:r>
      <w:r w:rsidR="00A31199" w:rsidRPr="0063491B">
        <w:rPr>
          <w:rFonts w:ascii="Arial" w:hAnsi="Arial" w:cs="Arial"/>
          <w:b w:val="0"/>
          <w:bCs w:val="0"/>
          <w:sz w:val="18"/>
          <w:szCs w:val="18"/>
        </w:rPr>
        <w:tab/>
      </w:r>
      <w:r w:rsidR="00A31199" w:rsidRPr="0063491B">
        <w:rPr>
          <w:rFonts w:ascii="Arial" w:hAnsi="Arial" w:cs="Arial"/>
          <w:b w:val="0"/>
          <w:bCs w:val="0"/>
          <w:sz w:val="18"/>
          <w:szCs w:val="18"/>
        </w:rPr>
        <w:tab/>
      </w:r>
      <w:r w:rsidR="00A31199" w:rsidRPr="0063491B">
        <w:rPr>
          <w:rFonts w:ascii="Arial" w:hAnsi="Arial" w:cs="Arial"/>
          <w:b w:val="0"/>
          <w:bCs w:val="0"/>
          <w:sz w:val="18"/>
          <w:szCs w:val="18"/>
        </w:rPr>
        <w:tab/>
      </w:r>
      <w:r w:rsidR="00A31199" w:rsidRPr="0063491B">
        <w:rPr>
          <w:rFonts w:ascii="Arial" w:hAnsi="Arial" w:cs="Arial"/>
          <w:b w:val="0"/>
          <w:bCs w:val="0"/>
          <w:sz w:val="18"/>
          <w:szCs w:val="18"/>
        </w:rPr>
        <w:tab/>
      </w:r>
      <w:r w:rsidR="00A31199" w:rsidRPr="0063491B">
        <w:rPr>
          <w:rFonts w:ascii="Arial" w:hAnsi="Arial" w:cs="Arial"/>
          <w:b w:val="0"/>
          <w:bCs w:val="0"/>
          <w:sz w:val="18"/>
          <w:szCs w:val="18"/>
        </w:rPr>
        <w:tab/>
      </w:r>
      <w:r w:rsidR="00A31199" w:rsidRPr="0063491B">
        <w:rPr>
          <w:rFonts w:ascii="Arial" w:hAnsi="Arial" w:cs="Arial"/>
          <w:b w:val="0"/>
          <w:bCs w:val="0"/>
          <w:sz w:val="18"/>
          <w:szCs w:val="18"/>
        </w:rPr>
        <w:tab/>
      </w:r>
    </w:p>
    <w:p w14:paraId="72E46EB5" w14:textId="77777777" w:rsidR="00E4474D" w:rsidRPr="0063491B" w:rsidRDefault="00E4474D" w:rsidP="0061585C">
      <w:pPr>
        <w:rPr>
          <w:sz w:val="18"/>
          <w:szCs w:val="18"/>
        </w:rPr>
      </w:pPr>
    </w:p>
    <w:p w14:paraId="4077FDAE" w14:textId="4D662530" w:rsidR="00E4474D" w:rsidRPr="0063491B" w:rsidRDefault="00E4474D" w:rsidP="0061585C">
      <w:pPr>
        <w:pStyle w:val="Nagwek3"/>
        <w:jc w:val="left"/>
        <w:rPr>
          <w:rFonts w:ascii="Arial" w:hAnsi="Arial" w:cs="Arial"/>
          <w:b w:val="0"/>
          <w:bCs w:val="0"/>
          <w:sz w:val="18"/>
          <w:szCs w:val="18"/>
        </w:rPr>
      </w:pPr>
      <w:r w:rsidRPr="0063491B">
        <w:rPr>
          <w:rFonts w:ascii="Arial" w:hAnsi="Arial" w:cs="Arial"/>
          <w:b w:val="0"/>
          <w:sz w:val="18"/>
          <w:szCs w:val="18"/>
        </w:rPr>
        <w:t xml:space="preserve">Umowa </w:t>
      </w:r>
    </w:p>
    <w:p w14:paraId="564BD3A7" w14:textId="77777777" w:rsidR="00E4474D" w:rsidRPr="0063491B" w:rsidRDefault="00E4474D" w:rsidP="0061585C">
      <w:pPr>
        <w:rPr>
          <w:rFonts w:ascii="Arial" w:hAnsi="Arial" w:cs="Arial"/>
          <w:b/>
          <w:bCs/>
          <w:sz w:val="18"/>
          <w:szCs w:val="18"/>
        </w:rPr>
      </w:pPr>
    </w:p>
    <w:p w14:paraId="36038689" w14:textId="10067BE1" w:rsidR="00E4474D" w:rsidRPr="0063491B" w:rsidRDefault="00E16DCA" w:rsidP="0061585C">
      <w:pPr>
        <w:rPr>
          <w:rFonts w:ascii="Arial" w:hAnsi="Arial" w:cs="Arial"/>
          <w:sz w:val="18"/>
          <w:szCs w:val="18"/>
        </w:rPr>
      </w:pPr>
      <w:r w:rsidRPr="0063491B">
        <w:rPr>
          <w:rFonts w:ascii="Arial" w:hAnsi="Arial" w:cs="Arial"/>
          <w:sz w:val="18"/>
          <w:szCs w:val="18"/>
        </w:rPr>
        <w:t>zawarta w dniu</w:t>
      </w:r>
      <w:r w:rsidR="008B0DBD" w:rsidRPr="0063491B">
        <w:rPr>
          <w:rFonts w:ascii="Arial" w:hAnsi="Arial" w:cs="Arial"/>
          <w:sz w:val="18"/>
          <w:szCs w:val="18"/>
        </w:rPr>
        <w:t xml:space="preserve"> </w:t>
      </w:r>
      <w:r w:rsidR="00286E6C" w:rsidRPr="0063491B">
        <w:rPr>
          <w:rFonts w:ascii="Arial" w:hAnsi="Arial" w:cs="Arial"/>
          <w:b/>
          <w:sz w:val="18"/>
          <w:szCs w:val="18"/>
        </w:rPr>
        <w:t>……………..</w:t>
      </w:r>
      <w:r w:rsidR="00E4474D" w:rsidRPr="0063491B">
        <w:rPr>
          <w:rFonts w:ascii="Arial" w:hAnsi="Arial" w:cs="Arial"/>
          <w:sz w:val="18"/>
          <w:szCs w:val="18"/>
        </w:rPr>
        <w:t xml:space="preserve"> roku pomiędzy Gminą Stęszew zwaną w dalszej treści umowy Zamawiającym, reprezentowaną przez:</w:t>
      </w:r>
    </w:p>
    <w:p w14:paraId="640F8B5D" w14:textId="32E0A23A" w:rsidR="00E4474D" w:rsidRPr="0063491B" w:rsidRDefault="00E4474D" w:rsidP="0061585C">
      <w:pPr>
        <w:rPr>
          <w:rFonts w:ascii="Arial" w:hAnsi="Arial" w:cs="Arial"/>
          <w:sz w:val="18"/>
          <w:szCs w:val="18"/>
        </w:rPr>
      </w:pPr>
      <w:r w:rsidRPr="0063491B">
        <w:rPr>
          <w:rFonts w:ascii="Arial" w:hAnsi="Arial" w:cs="Arial"/>
          <w:sz w:val="18"/>
          <w:szCs w:val="18"/>
        </w:rPr>
        <w:t xml:space="preserve">Włodzimierza Pinczaka – Burmistrza </w:t>
      </w:r>
      <w:r w:rsidR="00F0681F" w:rsidRPr="0063491B">
        <w:rPr>
          <w:rFonts w:ascii="Arial" w:hAnsi="Arial" w:cs="Arial"/>
          <w:sz w:val="18"/>
          <w:szCs w:val="18"/>
        </w:rPr>
        <w:t>Gminy Stęszew</w:t>
      </w:r>
    </w:p>
    <w:p w14:paraId="43625E81" w14:textId="77777777" w:rsidR="00E4474D" w:rsidRPr="0063491B" w:rsidRDefault="00E4474D" w:rsidP="0061585C">
      <w:pPr>
        <w:rPr>
          <w:rFonts w:ascii="Arial" w:hAnsi="Arial" w:cs="Arial"/>
          <w:sz w:val="18"/>
          <w:szCs w:val="18"/>
        </w:rPr>
      </w:pPr>
      <w:r w:rsidRPr="0063491B">
        <w:rPr>
          <w:rFonts w:ascii="Arial" w:hAnsi="Arial" w:cs="Arial"/>
          <w:sz w:val="18"/>
          <w:szCs w:val="18"/>
        </w:rPr>
        <w:t>a</w:t>
      </w:r>
    </w:p>
    <w:p w14:paraId="2F310160" w14:textId="74831EE6" w:rsidR="00D1417D" w:rsidRPr="0063491B" w:rsidRDefault="00286E6C" w:rsidP="00D1417D">
      <w:pPr>
        <w:pStyle w:val="Akapitzlist"/>
        <w:numPr>
          <w:ilvl w:val="0"/>
          <w:numId w:val="37"/>
        </w:numPr>
        <w:spacing w:after="0"/>
        <w:rPr>
          <w:rFonts w:ascii="Arial" w:hAnsi="Arial" w:cs="Arial"/>
          <w:b/>
          <w:sz w:val="18"/>
          <w:szCs w:val="18"/>
        </w:rPr>
      </w:pPr>
      <w:r w:rsidRPr="0063491B">
        <w:rPr>
          <w:rFonts w:ascii="Arial" w:hAnsi="Arial" w:cs="Arial"/>
          <w:b/>
          <w:sz w:val="18"/>
          <w:szCs w:val="18"/>
        </w:rPr>
        <w:t>…………………………………………………..</w:t>
      </w:r>
    </w:p>
    <w:p w14:paraId="654E7A92" w14:textId="060E7FCB" w:rsidR="00E4474D" w:rsidRPr="0063491B" w:rsidRDefault="00E4474D" w:rsidP="00D1417D">
      <w:pPr>
        <w:rPr>
          <w:rFonts w:ascii="Arial" w:hAnsi="Arial" w:cs="Arial"/>
          <w:sz w:val="18"/>
          <w:szCs w:val="18"/>
        </w:rPr>
      </w:pPr>
      <w:r w:rsidRPr="0063491B">
        <w:rPr>
          <w:rFonts w:ascii="Arial" w:hAnsi="Arial" w:cs="Arial"/>
          <w:sz w:val="18"/>
          <w:szCs w:val="18"/>
        </w:rPr>
        <w:t xml:space="preserve">zwaną w </w:t>
      </w:r>
      <w:r w:rsidR="002A1798" w:rsidRPr="0063491B">
        <w:rPr>
          <w:rFonts w:ascii="Arial" w:hAnsi="Arial" w:cs="Arial"/>
          <w:sz w:val="18"/>
          <w:szCs w:val="18"/>
        </w:rPr>
        <w:t>dalszej treści umowy Wykonawcą</w:t>
      </w:r>
    </w:p>
    <w:p w14:paraId="0EC121F0" w14:textId="77777777" w:rsidR="00E4474D" w:rsidRPr="0063491B" w:rsidRDefault="00E4474D" w:rsidP="0061585C">
      <w:pPr>
        <w:rPr>
          <w:rFonts w:ascii="Arial" w:hAnsi="Arial" w:cs="Arial"/>
          <w:sz w:val="18"/>
          <w:szCs w:val="18"/>
        </w:rPr>
      </w:pPr>
    </w:p>
    <w:p w14:paraId="223FA112" w14:textId="40704283" w:rsidR="00E4474D" w:rsidRPr="0063491B" w:rsidRDefault="00B823A0" w:rsidP="00DB289F">
      <w:pPr>
        <w:pStyle w:val="Nagwek"/>
        <w:tabs>
          <w:tab w:val="left" w:pos="426"/>
          <w:tab w:val="left" w:pos="708"/>
        </w:tabs>
        <w:jc w:val="both"/>
        <w:rPr>
          <w:rFonts w:ascii="Arial" w:hAnsi="Arial" w:cs="Arial"/>
          <w:sz w:val="18"/>
          <w:szCs w:val="18"/>
        </w:rPr>
      </w:pPr>
      <w:r w:rsidRPr="0063491B">
        <w:rPr>
          <w:rFonts w:ascii="Arial" w:hAnsi="Arial" w:cs="Arial"/>
          <w:b/>
          <w:bCs/>
          <w:sz w:val="18"/>
          <w:szCs w:val="18"/>
        </w:rPr>
        <w:t>§ 1</w:t>
      </w:r>
      <w:r w:rsidR="00DB289F" w:rsidRPr="0063491B">
        <w:rPr>
          <w:rFonts w:ascii="Arial" w:hAnsi="Arial" w:cs="Arial"/>
          <w:b/>
          <w:bCs/>
          <w:sz w:val="18"/>
          <w:szCs w:val="18"/>
        </w:rPr>
        <w:t>.</w:t>
      </w:r>
      <w:r w:rsidR="00DB289F" w:rsidRPr="0063491B">
        <w:rPr>
          <w:rFonts w:ascii="Arial" w:hAnsi="Arial" w:cs="Arial"/>
          <w:b/>
          <w:bCs/>
          <w:sz w:val="18"/>
          <w:szCs w:val="18"/>
        </w:rPr>
        <w:tab/>
      </w:r>
      <w:r w:rsidR="00E4474D" w:rsidRPr="0063491B">
        <w:rPr>
          <w:rFonts w:ascii="Arial" w:hAnsi="Arial" w:cs="Arial"/>
          <w:sz w:val="18"/>
          <w:szCs w:val="18"/>
        </w:rPr>
        <w:t>Umowa niniejsza została zawarta na podstawie przeprowadzonego przetargu nieograniczonego</w:t>
      </w:r>
      <w:r w:rsidR="00DB289F" w:rsidRPr="0063491B">
        <w:rPr>
          <w:rFonts w:ascii="Arial" w:hAnsi="Arial" w:cs="Arial"/>
          <w:sz w:val="18"/>
          <w:szCs w:val="18"/>
        </w:rPr>
        <w:t xml:space="preserve"> </w:t>
      </w:r>
      <w:r w:rsidR="00E4474D" w:rsidRPr="0063491B">
        <w:rPr>
          <w:rFonts w:ascii="Arial" w:hAnsi="Arial" w:cs="Arial"/>
          <w:sz w:val="18"/>
          <w:szCs w:val="18"/>
        </w:rPr>
        <w:t xml:space="preserve">w dniu </w:t>
      </w:r>
      <w:r w:rsidR="0063491B" w:rsidRPr="0063491B">
        <w:rPr>
          <w:rFonts w:ascii="Arial" w:hAnsi="Arial" w:cs="Arial"/>
          <w:b/>
          <w:sz w:val="18"/>
          <w:szCs w:val="18"/>
        </w:rPr>
        <w:t>…………………………</w:t>
      </w:r>
      <w:r w:rsidR="002A1798" w:rsidRPr="0063491B">
        <w:rPr>
          <w:rFonts w:ascii="Arial" w:hAnsi="Arial" w:cs="Arial"/>
          <w:sz w:val="18"/>
          <w:szCs w:val="18"/>
        </w:rPr>
        <w:t xml:space="preserve"> </w:t>
      </w:r>
      <w:r w:rsidR="00E4474D" w:rsidRPr="0063491B">
        <w:rPr>
          <w:rFonts w:ascii="Arial" w:hAnsi="Arial" w:cs="Arial"/>
          <w:sz w:val="18"/>
          <w:szCs w:val="18"/>
        </w:rPr>
        <w:t>roku.</w:t>
      </w:r>
    </w:p>
    <w:p w14:paraId="5B9BC72C" w14:textId="77777777" w:rsidR="008B0DBD" w:rsidRPr="0063491B" w:rsidRDefault="008B0DBD" w:rsidP="00DB289F">
      <w:pPr>
        <w:pStyle w:val="Nagwek"/>
        <w:tabs>
          <w:tab w:val="left" w:pos="426"/>
          <w:tab w:val="left" w:pos="708"/>
        </w:tabs>
        <w:jc w:val="both"/>
        <w:rPr>
          <w:rFonts w:ascii="Arial" w:hAnsi="Arial" w:cs="Arial"/>
          <w:sz w:val="18"/>
          <w:szCs w:val="18"/>
        </w:rPr>
      </w:pPr>
    </w:p>
    <w:p w14:paraId="64608483" w14:textId="33A7F553" w:rsidR="00286E6C" w:rsidRPr="0063491B" w:rsidRDefault="00286E6C" w:rsidP="00286E6C">
      <w:pPr>
        <w:spacing w:after="200" w:line="276" w:lineRule="auto"/>
        <w:rPr>
          <w:rFonts w:ascii="Arial" w:eastAsia="Calibri" w:hAnsi="Arial" w:cs="Arial"/>
          <w:b/>
          <w:bCs/>
          <w:sz w:val="18"/>
          <w:szCs w:val="18"/>
          <w:u w:val="single"/>
          <w:lang w:eastAsia="en-US"/>
        </w:rPr>
      </w:pPr>
      <w:r w:rsidRPr="0063491B">
        <w:rPr>
          <w:rFonts w:ascii="Arial" w:hAnsi="Arial" w:cs="Arial"/>
          <w:b/>
          <w:bCs/>
          <w:sz w:val="18"/>
          <w:szCs w:val="18"/>
        </w:rPr>
        <w:t xml:space="preserve">§ 2 </w:t>
      </w:r>
      <w:r w:rsidRPr="0063491B">
        <w:rPr>
          <w:rFonts w:ascii="Arial" w:eastAsia="Calibri" w:hAnsi="Arial" w:cs="Arial"/>
          <w:b/>
          <w:bCs/>
          <w:sz w:val="18"/>
          <w:szCs w:val="18"/>
          <w:u w:val="single"/>
          <w:lang w:eastAsia="en-US"/>
        </w:rPr>
        <w:t>Przedmiotem umowy jest:</w:t>
      </w:r>
    </w:p>
    <w:p w14:paraId="65C88934" w14:textId="77777777" w:rsidR="00286E6C" w:rsidRPr="0063491B" w:rsidRDefault="00286E6C" w:rsidP="00E40A98">
      <w:pPr>
        <w:numPr>
          <w:ilvl w:val="0"/>
          <w:numId w:val="39"/>
        </w:numPr>
        <w:tabs>
          <w:tab w:val="num" w:pos="426"/>
          <w:tab w:val="center" w:pos="4536"/>
          <w:tab w:val="right" w:pos="9072"/>
        </w:tabs>
        <w:spacing w:line="276" w:lineRule="auto"/>
        <w:ind w:left="426" w:hanging="426"/>
        <w:jc w:val="both"/>
        <w:rPr>
          <w:rFonts w:ascii="Arial" w:hAnsi="Arial" w:cs="Arial"/>
          <w:sz w:val="18"/>
          <w:szCs w:val="18"/>
        </w:rPr>
      </w:pPr>
      <w:r w:rsidRPr="0063491B">
        <w:rPr>
          <w:rFonts w:ascii="Arial" w:hAnsi="Arial" w:cs="Arial"/>
          <w:sz w:val="18"/>
          <w:szCs w:val="18"/>
        </w:rPr>
        <w:t xml:space="preserve">Przedmiotem umowy jest: </w:t>
      </w:r>
    </w:p>
    <w:p w14:paraId="59447425" w14:textId="7841DC8E" w:rsidR="00286E6C" w:rsidRPr="0063491B" w:rsidRDefault="00286E6C" w:rsidP="00E40A98">
      <w:pPr>
        <w:tabs>
          <w:tab w:val="center" w:pos="4536"/>
          <w:tab w:val="right" w:pos="9072"/>
        </w:tabs>
        <w:ind w:left="426"/>
        <w:jc w:val="both"/>
        <w:rPr>
          <w:rFonts w:ascii="Arial" w:hAnsi="Arial" w:cs="Arial"/>
          <w:sz w:val="18"/>
          <w:szCs w:val="18"/>
        </w:rPr>
      </w:pPr>
      <w:r w:rsidRPr="0063491B">
        <w:rPr>
          <w:rFonts w:ascii="Arial" w:hAnsi="Arial" w:cs="Arial"/>
          <w:sz w:val="18"/>
          <w:szCs w:val="18"/>
        </w:rPr>
        <w:t xml:space="preserve">„Przebudowa </w:t>
      </w:r>
      <w:r w:rsidR="00A87583">
        <w:rPr>
          <w:rFonts w:ascii="Arial" w:hAnsi="Arial" w:cs="Arial"/>
          <w:sz w:val="18"/>
          <w:szCs w:val="18"/>
        </w:rPr>
        <w:t xml:space="preserve">przepompowni ścieków </w:t>
      </w:r>
      <w:bookmarkStart w:id="0" w:name="_GoBack"/>
      <w:bookmarkEnd w:id="0"/>
      <w:r w:rsidRPr="0063491B">
        <w:rPr>
          <w:rFonts w:ascii="Arial" w:hAnsi="Arial" w:cs="Arial"/>
          <w:sz w:val="18"/>
          <w:szCs w:val="18"/>
        </w:rPr>
        <w:t>rurociągu tłocznego w miejscowości Strykowo z materiału Wykonawcy.”</w:t>
      </w:r>
    </w:p>
    <w:p w14:paraId="32288AA1" w14:textId="77777777" w:rsidR="00286E6C" w:rsidRPr="0063491B" w:rsidRDefault="00286E6C" w:rsidP="00E40A98">
      <w:pPr>
        <w:numPr>
          <w:ilvl w:val="0"/>
          <w:numId w:val="39"/>
        </w:numPr>
        <w:tabs>
          <w:tab w:val="num" w:pos="426"/>
          <w:tab w:val="center" w:pos="4536"/>
          <w:tab w:val="right" w:pos="9072"/>
        </w:tabs>
        <w:spacing w:line="276" w:lineRule="auto"/>
        <w:ind w:left="426" w:hanging="426"/>
        <w:jc w:val="both"/>
        <w:rPr>
          <w:rFonts w:ascii="Arial" w:hAnsi="Arial" w:cs="Arial"/>
          <w:sz w:val="18"/>
          <w:szCs w:val="18"/>
        </w:rPr>
      </w:pPr>
      <w:r w:rsidRPr="0063491B">
        <w:rPr>
          <w:rFonts w:ascii="Arial" w:hAnsi="Arial" w:cs="Arial"/>
          <w:sz w:val="18"/>
          <w:szCs w:val="18"/>
        </w:rPr>
        <w:t>Lokalizacja:</w:t>
      </w:r>
    </w:p>
    <w:p w14:paraId="585B1E80" w14:textId="77777777" w:rsidR="00286E6C" w:rsidRPr="0063491B" w:rsidRDefault="00286E6C" w:rsidP="00E40A98">
      <w:pPr>
        <w:tabs>
          <w:tab w:val="center" w:pos="4536"/>
          <w:tab w:val="right" w:pos="9072"/>
        </w:tabs>
        <w:ind w:firstLine="426"/>
        <w:jc w:val="both"/>
        <w:rPr>
          <w:rFonts w:ascii="Arial" w:hAnsi="Arial" w:cs="Arial"/>
          <w:sz w:val="18"/>
          <w:szCs w:val="18"/>
        </w:rPr>
      </w:pPr>
      <w:r w:rsidRPr="0063491B">
        <w:rPr>
          <w:rFonts w:ascii="Arial" w:hAnsi="Arial" w:cs="Arial"/>
          <w:sz w:val="18"/>
          <w:szCs w:val="18"/>
        </w:rPr>
        <w:t xml:space="preserve">miejscowość Strykowo, ul. Nowa, Parkowa, Malwowa, gmina Stęszew, powiat Poznański, województwo wielkopolskie </w:t>
      </w:r>
    </w:p>
    <w:p w14:paraId="3AADF070" w14:textId="77777777" w:rsidR="00286E6C" w:rsidRPr="0063491B" w:rsidRDefault="00286E6C" w:rsidP="00286E6C">
      <w:pPr>
        <w:keepNext/>
        <w:tabs>
          <w:tab w:val="left" w:pos="9180"/>
        </w:tabs>
        <w:ind w:left="180" w:right="23"/>
        <w:outlineLvl w:val="3"/>
        <w:rPr>
          <w:rFonts w:ascii="Arial" w:eastAsia="Arial Unicode MS" w:hAnsi="Arial" w:cs="Arial"/>
          <w:b/>
          <w:bCs/>
          <w:sz w:val="18"/>
          <w:szCs w:val="18"/>
        </w:rPr>
      </w:pPr>
    </w:p>
    <w:p w14:paraId="3DEDCDA8" w14:textId="0F23B680" w:rsidR="00286E6C" w:rsidRPr="0063491B" w:rsidRDefault="00286E6C" w:rsidP="00E40A98">
      <w:pPr>
        <w:spacing w:line="276" w:lineRule="auto"/>
        <w:rPr>
          <w:rFonts w:ascii="Arial" w:eastAsia="Calibri" w:hAnsi="Arial" w:cs="Arial"/>
          <w:b/>
          <w:bCs/>
          <w:sz w:val="18"/>
          <w:szCs w:val="18"/>
          <w:lang w:eastAsia="en-US"/>
        </w:rPr>
      </w:pPr>
      <w:r w:rsidRPr="0063491B">
        <w:rPr>
          <w:rFonts w:ascii="Arial" w:hAnsi="Arial" w:cs="Arial"/>
          <w:b/>
          <w:bCs/>
          <w:sz w:val="18"/>
          <w:szCs w:val="18"/>
        </w:rPr>
        <w:t xml:space="preserve">§ 3 </w:t>
      </w:r>
      <w:r w:rsidRPr="0063491B">
        <w:rPr>
          <w:rFonts w:ascii="Arial" w:eastAsia="Calibri" w:hAnsi="Arial" w:cs="Arial"/>
          <w:b/>
          <w:bCs/>
          <w:sz w:val="18"/>
          <w:szCs w:val="18"/>
          <w:lang w:eastAsia="en-US"/>
        </w:rPr>
        <w:t>Zakres prac obejmuje:</w:t>
      </w:r>
    </w:p>
    <w:p w14:paraId="66F77F1E" w14:textId="77777777" w:rsidR="00286E6C" w:rsidRPr="0063491B" w:rsidRDefault="00286E6C" w:rsidP="00E40A98">
      <w:pPr>
        <w:numPr>
          <w:ilvl w:val="0"/>
          <w:numId w:val="29"/>
        </w:numPr>
        <w:tabs>
          <w:tab w:val="num" w:pos="426"/>
          <w:tab w:val="center" w:pos="4536"/>
          <w:tab w:val="right" w:pos="9072"/>
        </w:tabs>
        <w:spacing w:line="276" w:lineRule="auto"/>
        <w:ind w:left="426" w:hanging="426"/>
        <w:jc w:val="both"/>
        <w:rPr>
          <w:rFonts w:ascii="Arial" w:hAnsi="Arial" w:cs="Arial"/>
          <w:sz w:val="18"/>
          <w:szCs w:val="18"/>
        </w:rPr>
      </w:pPr>
      <w:r w:rsidRPr="0063491B">
        <w:rPr>
          <w:rFonts w:ascii="Arial" w:hAnsi="Arial" w:cs="Arial"/>
          <w:sz w:val="18"/>
          <w:szCs w:val="18"/>
        </w:rPr>
        <w:t>Roboty pomiarowe.</w:t>
      </w:r>
    </w:p>
    <w:p w14:paraId="3FD4A0FA" w14:textId="77777777" w:rsidR="00286E6C" w:rsidRPr="0063491B" w:rsidRDefault="00286E6C" w:rsidP="00E40A98">
      <w:pPr>
        <w:numPr>
          <w:ilvl w:val="0"/>
          <w:numId w:val="29"/>
        </w:numPr>
        <w:tabs>
          <w:tab w:val="num" w:pos="426"/>
          <w:tab w:val="center" w:pos="4536"/>
          <w:tab w:val="right" w:pos="9072"/>
        </w:tabs>
        <w:spacing w:line="276" w:lineRule="auto"/>
        <w:ind w:left="426" w:hanging="426"/>
        <w:jc w:val="both"/>
        <w:rPr>
          <w:rFonts w:ascii="Arial" w:hAnsi="Arial" w:cs="Arial"/>
          <w:sz w:val="18"/>
          <w:szCs w:val="18"/>
        </w:rPr>
      </w:pPr>
      <w:r w:rsidRPr="0063491B">
        <w:rPr>
          <w:rFonts w:ascii="Arial" w:hAnsi="Arial" w:cs="Arial"/>
          <w:sz w:val="18"/>
          <w:szCs w:val="18"/>
        </w:rPr>
        <w:t>Roboty ziemne wraz z umocnieniem i odwodnieniem wykopów.</w:t>
      </w:r>
    </w:p>
    <w:p w14:paraId="5B30730E" w14:textId="77777777" w:rsidR="00286E6C" w:rsidRPr="0063491B" w:rsidRDefault="00286E6C" w:rsidP="00E40A98">
      <w:pPr>
        <w:numPr>
          <w:ilvl w:val="0"/>
          <w:numId w:val="29"/>
        </w:numPr>
        <w:tabs>
          <w:tab w:val="num" w:pos="426"/>
          <w:tab w:val="center" w:pos="4536"/>
          <w:tab w:val="right" w:pos="9072"/>
        </w:tabs>
        <w:spacing w:line="276" w:lineRule="auto"/>
        <w:ind w:left="426" w:hanging="426"/>
        <w:jc w:val="both"/>
        <w:rPr>
          <w:rFonts w:ascii="Arial" w:hAnsi="Arial" w:cs="Arial"/>
          <w:sz w:val="18"/>
          <w:szCs w:val="18"/>
        </w:rPr>
      </w:pPr>
      <w:r w:rsidRPr="0063491B">
        <w:rPr>
          <w:rFonts w:ascii="Arial" w:hAnsi="Arial" w:cs="Arial"/>
          <w:sz w:val="18"/>
          <w:szCs w:val="18"/>
        </w:rPr>
        <w:t>Przebudowa i budowa sieci kanalizacji sanit.:</w:t>
      </w:r>
    </w:p>
    <w:p w14:paraId="6CBAD0ED" w14:textId="77777777" w:rsidR="00286E6C" w:rsidRPr="0063491B" w:rsidRDefault="00286E6C" w:rsidP="00E40A98">
      <w:pPr>
        <w:numPr>
          <w:ilvl w:val="1"/>
          <w:numId w:val="28"/>
        </w:numPr>
        <w:tabs>
          <w:tab w:val="clear" w:pos="1800"/>
          <w:tab w:val="right" w:pos="709"/>
          <w:tab w:val="center" w:pos="4536"/>
        </w:tabs>
        <w:spacing w:line="276" w:lineRule="auto"/>
        <w:ind w:left="709" w:hanging="283"/>
        <w:jc w:val="both"/>
        <w:rPr>
          <w:rFonts w:ascii="Arial" w:hAnsi="Arial" w:cs="Arial"/>
          <w:sz w:val="18"/>
          <w:szCs w:val="18"/>
        </w:rPr>
      </w:pPr>
      <w:r w:rsidRPr="0063491B">
        <w:rPr>
          <w:rFonts w:ascii="Arial" w:hAnsi="Arial" w:cs="Arial"/>
          <w:sz w:val="18"/>
          <w:szCs w:val="18"/>
        </w:rPr>
        <w:t xml:space="preserve">Kolektor sanitarny PCV kl. SN8 ścianka lita </w:t>
      </w:r>
      <w:r w:rsidRPr="0063491B">
        <w:rPr>
          <w:rFonts w:ascii="Arial" w:hAnsi="Arial" w:cs="Arial"/>
          <w:sz w:val="18"/>
          <w:szCs w:val="18"/>
        </w:rPr>
        <w:sym w:font="Symbol" w:char="F0C6"/>
      </w:r>
      <w:r w:rsidRPr="0063491B">
        <w:rPr>
          <w:rFonts w:ascii="Arial" w:hAnsi="Arial" w:cs="Arial"/>
          <w:sz w:val="18"/>
          <w:szCs w:val="18"/>
        </w:rPr>
        <w:t>315</w:t>
      </w:r>
      <w:r w:rsidRPr="0063491B">
        <w:rPr>
          <w:rFonts w:ascii="Arial" w:hAnsi="Arial" w:cs="Arial"/>
          <w:sz w:val="18"/>
          <w:szCs w:val="18"/>
        </w:rPr>
        <w:tab/>
        <w:t>L=     9,0 m</w:t>
      </w:r>
    </w:p>
    <w:p w14:paraId="55EE0311" w14:textId="77777777" w:rsidR="00286E6C" w:rsidRPr="0063491B" w:rsidRDefault="00286E6C" w:rsidP="00E40A98">
      <w:pPr>
        <w:numPr>
          <w:ilvl w:val="1"/>
          <w:numId w:val="28"/>
        </w:numPr>
        <w:tabs>
          <w:tab w:val="clear" w:pos="1800"/>
          <w:tab w:val="right" w:pos="709"/>
          <w:tab w:val="center" w:pos="4536"/>
        </w:tabs>
        <w:spacing w:line="276" w:lineRule="auto"/>
        <w:ind w:left="709" w:hanging="283"/>
        <w:jc w:val="both"/>
        <w:rPr>
          <w:rFonts w:ascii="Arial" w:hAnsi="Arial" w:cs="Arial"/>
          <w:sz w:val="18"/>
          <w:szCs w:val="18"/>
        </w:rPr>
      </w:pPr>
      <w:r w:rsidRPr="0063491B">
        <w:rPr>
          <w:rFonts w:ascii="Arial" w:hAnsi="Arial" w:cs="Arial"/>
          <w:sz w:val="18"/>
          <w:szCs w:val="18"/>
        </w:rPr>
        <w:t xml:space="preserve">Rurociąg tłoczny PE100 PN10 SDR17 </w:t>
      </w:r>
      <w:r w:rsidRPr="0063491B">
        <w:rPr>
          <w:rFonts w:ascii="Arial" w:hAnsi="Arial" w:cs="Arial"/>
          <w:sz w:val="18"/>
          <w:szCs w:val="18"/>
        </w:rPr>
        <w:sym w:font="Symbol" w:char="F0C6"/>
      </w:r>
      <w:r w:rsidRPr="0063491B">
        <w:rPr>
          <w:rFonts w:ascii="Arial" w:hAnsi="Arial" w:cs="Arial"/>
          <w:sz w:val="18"/>
          <w:szCs w:val="18"/>
        </w:rPr>
        <w:t>160</w:t>
      </w:r>
      <w:r w:rsidRPr="0063491B">
        <w:rPr>
          <w:rFonts w:ascii="Arial" w:hAnsi="Arial" w:cs="Arial"/>
          <w:sz w:val="18"/>
          <w:szCs w:val="18"/>
        </w:rPr>
        <w:tab/>
      </w:r>
      <w:r w:rsidRPr="0063491B">
        <w:rPr>
          <w:rFonts w:ascii="Arial" w:hAnsi="Arial" w:cs="Arial"/>
          <w:sz w:val="18"/>
          <w:szCs w:val="18"/>
        </w:rPr>
        <w:tab/>
        <w:t>L= 781,4 m</w:t>
      </w:r>
    </w:p>
    <w:p w14:paraId="26F87D77" w14:textId="77777777" w:rsidR="00286E6C" w:rsidRPr="0063491B" w:rsidRDefault="00286E6C" w:rsidP="00E40A98">
      <w:pPr>
        <w:numPr>
          <w:ilvl w:val="1"/>
          <w:numId w:val="28"/>
        </w:numPr>
        <w:tabs>
          <w:tab w:val="clear" w:pos="1800"/>
          <w:tab w:val="right" w:pos="709"/>
          <w:tab w:val="center" w:pos="4536"/>
        </w:tabs>
        <w:spacing w:line="276" w:lineRule="auto"/>
        <w:ind w:left="709" w:hanging="283"/>
        <w:jc w:val="both"/>
        <w:rPr>
          <w:rFonts w:ascii="Arial" w:hAnsi="Arial" w:cs="Arial"/>
          <w:sz w:val="18"/>
          <w:szCs w:val="18"/>
        </w:rPr>
      </w:pPr>
      <w:r w:rsidRPr="0063491B">
        <w:rPr>
          <w:rFonts w:ascii="Arial" w:hAnsi="Arial" w:cs="Arial"/>
          <w:sz w:val="18"/>
          <w:szCs w:val="18"/>
        </w:rPr>
        <w:t xml:space="preserve">Rurociąg tłoczny PE100 PN10 SDR17 </w:t>
      </w:r>
      <w:r w:rsidRPr="0063491B">
        <w:rPr>
          <w:rFonts w:ascii="Arial" w:hAnsi="Arial" w:cs="Arial"/>
          <w:sz w:val="18"/>
          <w:szCs w:val="18"/>
        </w:rPr>
        <w:sym w:font="Symbol" w:char="F0C6"/>
      </w:r>
      <w:r w:rsidRPr="0063491B">
        <w:rPr>
          <w:rFonts w:ascii="Arial" w:hAnsi="Arial" w:cs="Arial"/>
          <w:sz w:val="18"/>
          <w:szCs w:val="18"/>
        </w:rPr>
        <w:t>63</w:t>
      </w:r>
      <w:r w:rsidRPr="0063491B">
        <w:rPr>
          <w:rFonts w:ascii="Arial" w:hAnsi="Arial" w:cs="Arial"/>
          <w:sz w:val="18"/>
          <w:szCs w:val="18"/>
        </w:rPr>
        <w:tab/>
      </w:r>
      <w:r w:rsidRPr="0063491B">
        <w:rPr>
          <w:rFonts w:ascii="Arial" w:hAnsi="Arial" w:cs="Arial"/>
          <w:sz w:val="18"/>
          <w:szCs w:val="18"/>
        </w:rPr>
        <w:tab/>
        <w:t>L=     5,0 m</w:t>
      </w:r>
    </w:p>
    <w:p w14:paraId="25F2135A" w14:textId="77777777" w:rsidR="00286E6C" w:rsidRPr="0063491B" w:rsidRDefault="00286E6C" w:rsidP="00E40A98">
      <w:pPr>
        <w:numPr>
          <w:ilvl w:val="0"/>
          <w:numId w:val="29"/>
        </w:numPr>
        <w:tabs>
          <w:tab w:val="num" w:pos="426"/>
          <w:tab w:val="center" w:pos="4536"/>
          <w:tab w:val="right" w:pos="9072"/>
        </w:tabs>
        <w:spacing w:line="276" w:lineRule="auto"/>
        <w:ind w:left="426" w:hanging="426"/>
        <w:jc w:val="both"/>
        <w:rPr>
          <w:rFonts w:ascii="Arial" w:hAnsi="Arial" w:cs="Arial"/>
          <w:sz w:val="18"/>
          <w:szCs w:val="18"/>
        </w:rPr>
      </w:pPr>
      <w:r w:rsidRPr="0063491B">
        <w:rPr>
          <w:rFonts w:ascii="Arial" w:hAnsi="Arial" w:cs="Arial"/>
          <w:sz w:val="18"/>
          <w:szCs w:val="18"/>
        </w:rPr>
        <w:t>Zakup dostawa i montaż fabrycznie nowych i kompletnych przepompowni ścieków i tłoczni ścieków wraz z armaturą – zgodnie z dokumentacją projektową,</w:t>
      </w:r>
    </w:p>
    <w:p w14:paraId="52DD245C" w14:textId="77777777" w:rsidR="00286E6C" w:rsidRPr="0063491B" w:rsidRDefault="00286E6C" w:rsidP="00E40A98">
      <w:pPr>
        <w:numPr>
          <w:ilvl w:val="0"/>
          <w:numId w:val="29"/>
        </w:numPr>
        <w:tabs>
          <w:tab w:val="num" w:pos="426"/>
          <w:tab w:val="center" w:pos="4536"/>
          <w:tab w:val="right" w:pos="9072"/>
        </w:tabs>
        <w:spacing w:line="276" w:lineRule="auto"/>
        <w:ind w:left="426" w:hanging="426"/>
        <w:jc w:val="both"/>
        <w:rPr>
          <w:rFonts w:ascii="Arial" w:hAnsi="Arial" w:cs="Arial"/>
          <w:sz w:val="18"/>
          <w:szCs w:val="18"/>
        </w:rPr>
      </w:pPr>
      <w:r w:rsidRPr="0063491B">
        <w:rPr>
          <w:rFonts w:ascii="Arial" w:hAnsi="Arial" w:cs="Arial"/>
          <w:sz w:val="18"/>
          <w:szCs w:val="18"/>
        </w:rPr>
        <w:t>Zakup dostawa i montaż studni sieciowych i przyłączeniowych wraz z armaturą,</w:t>
      </w:r>
    </w:p>
    <w:p w14:paraId="08C8ADE6" w14:textId="77777777" w:rsidR="00286E6C" w:rsidRPr="0063491B" w:rsidRDefault="00286E6C" w:rsidP="00E40A98">
      <w:pPr>
        <w:numPr>
          <w:ilvl w:val="0"/>
          <w:numId w:val="29"/>
        </w:numPr>
        <w:tabs>
          <w:tab w:val="num" w:pos="426"/>
          <w:tab w:val="center" w:pos="4536"/>
          <w:tab w:val="right" w:pos="9072"/>
        </w:tabs>
        <w:spacing w:line="276" w:lineRule="auto"/>
        <w:ind w:left="426" w:hanging="426"/>
        <w:jc w:val="both"/>
        <w:rPr>
          <w:rFonts w:ascii="Arial" w:hAnsi="Arial" w:cs="Arial"/>
          <w:sz w:val="18"/>
          <w:szCs w:val="18"/>
        </w:rPr>
      </w:pPr>
      <w:r w:rsidRPr="0063491B">
        <w:rPr>
          <w:rFonts w:ascii="Arial" w:hAnsi="Arial" w:cs="Arial"/>
          <w:sz w:val="18"/>
          <w:szCs w:val="18"/>
        </w:rPr>
        <w:t xml:space="preserve">Uzyskanie niezbędnych uzgodnień oraz wykonanie zasilania energetycznego przepompowni i tłoczni ścieków, </w:t>
      </w:r>
    </w:p>
    <w:p w14:paraId="15C4072E" w14:textId="77777777" w:rsidR="00286E6C" w:rsidRPr="0063491B" w:rsidRDefault="00286E6C" w:rsidP="00E40A98">
      <w:pPr>
        <w:numPr>
          <w:ilvl w:val="0"/>
          <w:numId w:val="29"/>
        </w:numPr>
        <w:tabs>
          <w:tab w:val="num" w:pos="426"/>
          <w:tab w:val="num" w:pos="900"/>
          <w:tab w:val="center" w:pos="4536"/>
          <w:tab w:val="right" w:pos="9072"/>
        </w:tabs>
        <w:spacing w:line="276" w:lineRule="auto"/>
        <w:ind w:left="426" w:hanging="426"/>
        <w:jc w:val="both"/>
        <w:rPr>
          <w:rFonts w:ascii="Arial" w:hAnsi="Arial" w:cs="Arial"/>
          <w:sz w:val="18"/>
          <w:szCs w:val="18"/>
        </w:rPr>
      </w:pPr>
      <w:r w:rsidRPr="0063491B">
        <w:rPr>
          <w:rFonts w:ascii="Arial" w:hAnsi="Arial" w:cs="Arial"/>
          <w:sz w:val="18"/>
          <w:szCs w:val="18"/>
        </w:rPr>
        <w:t>Roboty budowlano montażowe, instalacyjne, rozbiórkowe i odtworzeniowe,</w:t>
      </w:r>
    </w:p>
    <w:p w14:paraId="1C543326" w14:textId="77777777" w:rsidR="00286E6C" w:rsidRPr="0063491B" w:rsidRDefault="00286E6C" w:rsidP="00E40A98">
      <w:pPr>
        <w:numPr>
          <w:ilvl w:val="0"/>
          <w:numId w:val="29"/>
        </w:numPr>
        <w:tabs>
          <w:tab w:val="num" w:pos="426"/>
          <w:tab w:val="num" w:pos="900"/>
          <w:tab w:val="center" w:pos="4536"/>
          <w:tab w:val="right" w:pos="9072"/>
        </w:tabs>
        <w:spacing w:line="276" w:lineRule="auto"/>
        <w:ind w:left="426" w:hanging="426"/>
        <w:jc w:val="both"/>
        <w:rPr>
          <w:rFonts w:ascii="Arial" w:hAnsi="Arial" w:cs="Arial"/>
          <w:sz w:val="18"/>
          <w:szCs w:val="18"/>
        </w:rPr>
      </w:pPr>
      <w:r w:rsidRPr="0063491B">
        <w:rPr>
          <w:rFonts w:ascii="Arial" w:hAnsi="Arial" w:cs="Arial"/>
          <w:sz w:val="18"/>
          <w:szCs w:val="18"/>
        </w:rPr>
        <w:t>Przejścia pod ciągami komunikacji pieszej i kołowej oraz ciekami wodnymi metodą przewiertów i przecisków,</w:t>
      </w:r>
    </w:p>
    <w:p w14:paraId="653AFE90" w14:textId="77777777" w:rsidR="00286E6C" w:rsidRPr="0063491B" w:rsidRDefault="00286E6C" w:rsidP="00E40A98">
      <w:pPr>
        <w:numPr>
          <w:ilvl w:val="0"/>
          <w:numId w:val="29"/>
        </w:numPr>
        <w:tabs>
          <w:tab w:val="num" w:pos="426"/>
          <w:tab w:val="num" w:pos="900"/>
          <w:tab w:val="left" w:pos="7560"/>
          <w:tab w:val="right" w:pos="9072"/>
        </w:tabs>
        <w:spacing w:line="276" w:lineRule="auto"/>
        <w:ind w:left="426" w:hanging="426"/>
        <w:jc w:val="both"/>
        <w:rPr>
          <w:rFonts w:ascii="Arial" w:hAnsi="Arial" w:cs="Arial"/>
          <w:sz w:val="18"/>
          <w:szCs w:val="18"/>
        </w:rPr>
      </w:pPr>
      <w:r w:rsidRPr="0063491B">
        <w:rPr>
          <w:rFonts w:ascii="Arial" w:hAnsi="Arial" w:cs="Arial"/>
          <w:sz w:val="18"/>
          <w:szCs w:val="18"/>
        </w:rPr>
        <w:t>Demontaż i odtworzenie ciągów komunikacji pieszej i kołowej oraz przywrócenie do stanu pierwotnego, zgodnie z wytycznymi Zamawiającego,</w:t>
      </w:r>
    </w:p>
    <w:p w14:paraId="2344B846" w14:textId="77777777" w:rsidR="00286E6C" w:rsidRPr="0063491B" w:rsidRDefault="00286E6C" w:rsidP="00E40A98">
      <w:pPr>
        <w:numPr>
          <w:ilvl w:val="0"/>
          <w:numId w:val="29"/>
        </w:numPr>
        <w:tabs>
          <w:tab w:val="num" w:pos="426"/>
          <w:tab w:val="num" w:pos="900"/>
          <w:tab w:val="center" w:pos="4536"/>
          <w:tab w:val="right" w:pos="9072"/>
        </w:tabs>
        <w:spacing w:line="276" w:lineRule="auto"/>
        <w:ind w:left="426" w:hanging="426"/>
        <w:jc w:val="both"/>
        <w:rPr>
          <w:rFonts w:ascii="Arial" w:hAnsi="Arial" w:cs="Arial"/>
          <w:sz w:val="18"/>
          <w:szCs w:val="18"/>
        </w:rPr>
      </w:pPr>
      <w:r w:rsidRPr="0063491B">
        <w:rPr>
          <w:rFonts w:ascii="Arial" w:hAnsi="Arial" w:cs="Arial"/>
          <w:sz w:val="18"/>
          <w:szCs w:val="18"/>
        </w:rPr>
        <w:t>Obsługę geodezyjną zadania w tym inwentaryzację powykonawczą wraz z wytyczeniem – 5 kpl. map.</w:t>
      </w:r>
    </w:p>
    <w:p w14:paraId="1E5E26BB" w14:textId="77777777" w:rsidR="00286E6C" w:rsidRPr="0063491B" w:rsidRDefault="00286E6C" w:rsidP="00E40A98">
      <w:pPr>
        <w:numPr>
          <w:ilvl w:val="0"/>
          <w:numId w:val="29"/>
        </w:numPr>
        <w:tabs>
          <w:tab w:val="num" w:pos="426"/>
          <w:tab w:val="num" w:pos="900"/>
          <w:tab w:val="center" w:pos="4536"/>
          <w:tab w:val="right" w:pos="9072"/>
        </w:tabs>
        <w:spacing w:line="276" w:lineRule="auto"/>
        <w:ind w:left="426" w:hanging="426"/>
        <w:jc w:val="both"/>
        <w:rPr>
          <w:rFonts w:ascii="Arial" w:hAnsi="Arial" w:cs="Arial"/>
          <w:sz w:val="18"/>
          <w:szCs w:val="18"/>
        </w:rPr>
      </w:pPr>
      <w:r w:rsidRPr="0063491B">
        <w:rPr>
          <w:rFonts w:ascii="Arial" w:hAnsi="Arial" w:cs="Arial"/>
          <w:sz w:val="18"/>
          <w:szCs w:val="18"/>
        </w:rPr>
        <w:t>Odwodnienie i utrzymywanie w stanie suchym wykopów,</w:t>
      </w:r>
    </w:p>
    <w:p w14:paraId="1D008A7C" w14:textId="77777777" w:rsidR="00286E6C" w:rsidRPr="0063491B" w:rsidRDefault="00286E6C" w:rsidP="00E40A98">
      <w:pPr>
        <w:numPr>
          <w:ilvl w:val="0"/>
          <w:numId w:val="29"/>
        </w:numPr>
        <w:tabs>
          <w:tab w:val="num" w:pos="426"/>
          <w:tab w:val="num" w:pos="900"/>
          <w:tab w:val="center" w:pos="4536"/>
          <w:tab w:val="right" w:pos="9072"/>
        </w:tabs>
        <w:spacing w:line="276" w:lineRule="auto"/>
        <w:ind w:left="426" w:hanging="426"/>
        <w:jc w:val="both"/>
        <w:rPr>
          <w:rFonts w:ascii="Arial" w:hAnsi="Arial" w:cs="Arial"/>
          <w:sz w:val="18"/>
          <w:szCs w:val="18"/>
        </w:rPr>
      </w:pPr>
      <w:r w:rsidRPr="0063491B">
        <w:rPr>
          <w:rFonts w:ascii="Arial" w:hAnsi="Arial" w:cs="Arial"/>
          <w:sz w:val="18"/>
          <w:szCs w:val="18"/>
        </w:rPr>
        <w:t>Opracowanie i realizację projektu organizacji ruchu drogowego,</w:t>
      </w:r>
    </w:p>
    <w:p w14:paraId="38CD7384" w14:textId="77777777" w:rsidR="00286E6C" w:rsidRPr="0063491B" w:rsidRDefault="00286E6C" w:rsidP="00E40A98">
      <w:pPr>
        <w:numPr>
          <w:ilvl w:val="0"/>
          <w:numId w:val="29"/>
        </w:numPr>
        <w:tabs>
          <w:tab w:val="num" w:pos="426"/>
          <w:tab w:val="num" w:pos="900"/>
          <w:tab w:val="center" w:pos="4536"/>
          <w:tab w:val="right" w:pos="9072"/>
        </w:tabs>
        <w:spacing w:line="276" w:lineRule="auto"/>
        <w:ind w:left="426" w:hanging="426"/>
        <w:jc w:val="both"/>
        <w:rPr>
          <w:rFonts w:ascii="Arial" w:hAnsi="Arial" w:cs="Arial"/>
          <w:sz w:val="18"/>
          <w:szCs w:val="18"/>
        </w:rPr>
      </w:pPr>
      <w:r w:rsidRPr="0063491B">
        <w:rPr>
          <w:rFonts w:ascii="Arial" w:hAnsi="Arial" w:cs="Arial"/>
          <w:sz w:val="18"/>
          <w:szCs w:val="18"/>
        </w:rPr>
        <w:t>Próby ciśnieniowe, szczelności i płukanie kolektorów sanitarnych, rurociągów tłocznych wraz z przedstawieniem protokołów potwierdzonych przez inspektorów nadzoru inwestorskiego.</w:t>
      </w:r>
    </w:p>
    <w:p w14:paraId="3CD558D5" w14:textId="77777777" w:rsidR="00286E6C" w:rsidRPr="0063491B" w:rsidRDefault="00286E6C" w:rsidP="00E40A98">
      <w:pPr>
        <w:numPr>
          <w:ilvl w:val="0"/>
          <w:numId w:val="29"/>
        </w:numPr>
        <w:tabs>
          <w:tab w:val="num" w:pos="426"/>
          <w:tab w:val="num" w:pos="900"/>
          <w:tab w:val="center" w:pos="4536"/>
          <w:tab w:val="right" w:pos="9072"/>
        </w:tabs>
        <w:spacing w:line="276" w:lineRule="auto"/>
        <w:ind w:left="426" w:hanging="426"/>
        <w:jc w:val="both"/>
        <w:rPr>
          <w:rFonts w:ascii="Arial" w:hAnsi="Arial" w:cs="Arial"/>
          <w:sz w:val="18"/>
          <w:szCs w:val="18"/>
        </w:rPr>
      </w:pPr>
      <w:r w:rsidRPr="0063491B">
        <w:rPr>
          <w:rFonts w:ascii="Arial" w:hAnsi="Arial" w:cs="Arial"/>
          <w:sz w:val="18"/>
          <w:szCs w:val="18"/>
        </w:rPr>
        <w:t>Na żądanie Zamawiającego lub inspektora nadzoru inwestorskiego wykonanie kamerowania kanałów i rurociągów.</w:t>
      </w:r>
    </w:p>
    <w:p w14:paraId="5FBDC0F6" w14:textId="77777777" w:rsidR="00286E6C" w:rsidRPr="0063491B" w:rsidRDefault="00286E6C" w:rsidP="00E40A98">
      <w:pPr>
        <w:numPr>
          <w:ilvl w:val="0"/>
          <w:numId w:val="29"/>
        </w:numPr>
        <w:tabs>
          <w:tab w:val="num" w:pos="426"/>
          <w:tab w:val="num" w:pos="900"/>
          <w:tab w:val="center" w:pos="4536"/>
          <w:tab w:val="right" w:pos="9072"/>
        </w:tabs>
        <w:spacing w:line="276" w:lineRule="auto"/>
        <w:ind w:left="426" w:hanging="426"/>
        <w:jc w:val="both"/>
        <w:rPr>
          <w:rFonts w:ascii="Arial" w:hAnsi="Arial" w:cs="Arial"/>
          <w:sz w:val="18"/>
          <w:szCs w:val="18"/>
        </w:rPr>
      </w:pPr>
      <w:r w:rsidRPr="0063491B">
        <w:rPr>
          <w:rFonts w:ascii="Arial" w:hAnsi="Arial" w:cs="Arial"/>
          <w:sz w:val="18"/>
          <w:szCs w:val="18"/>
        </w:rPr>
        <w:t>Pozostałe prace zgodnie z dokumentacją projektową i dokumentacją przetargową,</w:t>
      </w:r>
    </w:p>
    <w:p w14:paraId="0DA0988D" w14:textId="77777777" w:rsidR="00286E6C" w:rsidRPr="0063491B" w:rsidRDefault="00286E6C" w:rsidP="00E40A98">
      <w:pPr>
        <w:numPr>
          <w:ilvl w:val="0"/>
          <w:numId w:val="29"/>
        </w:numPr>
        <w:tabs>
          <w:tab w:val="num" w:pos="426"/>
          <w:tab w:val="num" w:pos="900"/>
          <w:tab w:val="center" w:pos="4536"/>
          <w:tab w:val="right" w:pos="9072"/>
        </w:tabs>
        <w:spacing w:line="276" w:lineRule="auto"/>
        <w:ind w:left="426" w:hanging="426"/>
        <w:jc w:val="both"/>
        <w:rPr>
          <w:rFonts w:ascii="Arial" w:hAnsi="Arial" w:cs="Arial"/>
          <w:sz w:val="18"/>
          <w:szCs w:val="18"/>
        </w:rPr>
      </w:pPr>
      <w:r w:rsidRPr="0063491B">
        <w:rPr>
          <w:rFonts w:ascii="Arial" w:hAnsi="Arial" w:cs="Arial"/>
          <w:sz w:val="18"/>
          <w:szCs w:val="18"/>
        </w:rPr>
        <w:t>Odtworzenie i doprowadzenie do stanu pierwotnego wszystkich elementów zagospodarowania działek, na których realizowana była inwestycja,</w:t>
      </w:r>
    </w:p>
    <w:p w14:paraId="65092460" w14:textId="77777777" w:rsidR="00286E6C" w:rsidRPr="0063491B" w:rsidRDefault="00286E6C" w:rsidP="00E40A98">
      <w:pPr>
        <w:numPr>
          <w:ilvl w:val="0"/>
          <w:numId w:val="29"/>
        </w:numPr>
        <w:tabs>
          <w:tab w:val="num" w:pos="426"/>
          <w:tab w:val="num" w:pos="900"/>
          <w:tab w:val="center" w:pos="4536"/>
          <w:tab w:val="right" w:pos="9072"/>
        </w:tabs>
        <w:spacing w:line="276" w:lineRule="auto"/>
        <w:ind w:left="426" w:hanging="426"/>
        <w:jc w:val="both"/>
        <w:rPr>
          <w:rFonts w:ascii="Arial" w:hAnsi="Arial" w:cs="Arial"/>
          <w:sz w:val="18"/>
          <w:szCs w:val="18"/>
        </w:rPr>
      </w:pPr>
      <w:r w:rsidRPr="0063491B">
        <w:rPr>
          <w:rFonts w:ascii="Arial" w:hAnsi="Arial" w:cs="Arial"/>
          <w:sz w:val="18"/>
          <w:szCs w:val="18"/>
        </w:rPr>
        <w:t>Uporządkowanie terenu oraz prywatnych nieruchomości objętych inwestycją  po zakończonych pracach i doprowadzenie do stanu pierwotnego,</w:t>
      </w:r>
    </w:p>
    <w:p w14:paraId="2AC557D5" w14:textId="77777777" w:rsidR="00286E6C" w:rsidRPr="0063491B" w:rsidRDefault="00286E6C" w:rsidP="00E40A98">
      <w:pPr>
        <w:numPr>
          <w:ilvl w:val="0"/>
          <w:numId w:val="29"/>
        </w:numPr>
        <w:tabs>
          <w:tab w:val="num" w:pos="426"/>
          <w:tab w:val="num" w:pos="900"/>
          <w:tab w:val="center" w:pos="4536"/>
          <w:tab w:val="right" w:pos="9072"/>
        </w:tabs>
        <w:spacing w:line="276" w:lineRule="auto"/>
        <w:ind w:left="426" w:hanging="426"/>
        <w:jc w:val="both"/>
        <w:rPr>
          <w:rFonts w:ascii="Arial" w:hAnsi="Arial" w:cs="Arial"/>
          <w:sz w:val="18"/>
          <w:szCs w:val="18"/>
        </w:rPr>
      </w:pPr>
      <w:r w:rsidRPr="0063491B">
        <w:rPr>
          <w:rFonts w:ascii="Arial" w:hAnsi="Arial" w:cs="Arial"/>
          <w:sz w:val="18"/>
          <w:szCs w:val="18"/>
        </w:rPr>
        <w:t>Uzyskanie od wszystkich właścicieli nieruchomości objętych inwestycją oświadczenia o doprowadzeniu terenu /działki/ do należytego stanu.</w:t>
      </w:r>
    </w:p>
    <w:p w14:paraId="6FC761DD" w14:textId="77777777" w:rsidR="00286E6C" w:rsidRPr="0063491B" w:rsidRDefault="00286E6C" w:rsidP="00E40A98">
      <w:pPr>
        <w:numPr>
          <w:ilvl w:val="0"/>
          <w:numId w:val="29"/>
        </w:numPr>
        <w:tabs>
          <w:tab w:val="num" w:pos="426"/>
          <w:tab w:val="num" w:pos="900"/>
          <w:tab w:val="center" w:pos="4536"/>
          <w:tab w:val="right" w:pos="9072"/>
        </w:tabs>
        <w:spacing w:line="276" w:lineRule="auto"/>
        <w:ind w:left="426" w:hanging="426"/>
        <w:jc w:val="both"/>
        <w:rPr>
          <w:rFonts w:ascii="Arial" w:hAnsi="Arial" w:cs="Arial"/>
          <w:sz w:val="18"/>
          <w:szCs w:val="18"/>
        </w:rPr>
      </w:pPr>
      <w:r w:rsidRPr="0063491B">
        <w:rPr>
          <w:rFonts w:ascii="Arial" w:hAnsi="Arial" w:cs="Arial"/>
          <w:sz w:val="18"/>
          <w:szCs w:val="18"/>
        </w:rPr>
        <w:t>Zapewnienie nadzoru nad inwestycją odpowiednich służb i organów i poniesienie z tego tytułu opłat (ZDP, ZGKiM, ENEA, TP SA, WSG Sp. z o. o., Spółki Wodne itp.).</w:t>
      </w:r>
    </w:p>
    <w:p w14:paraId="4F02532B" w14:textId="77777777" w:rsidR="00286E6C" w:rsidRPr="0063491B" w:rsidRDefault="00286E6C" w:rsidP="00E40A98">
      <w:pPr>
        <w:numPr>
          <w:ilvl w:val="0"/>
          <w:numId w:val="29"/>
        </w:numPr>
        <w:tabs>
          <w:tab w:val="num" w:pos="426"/>
          <w:tab w:val="num" w:pos="900"/>
          <w:tab w:val="center" w:pos="4536"/>
          <w:tab w:val="right" w:pos="9072"/>
        </w:tabs>
        <w:spacing w:line="276" w:lineRule="auto"/>
        <w:ind w:left="426" w:hanging="426"/>
        <w:jc w:val="both"/>
        <w:rPr>
          <w:rFonts w:ascii="Arial" w:hAnsi="Arial" w:cs="Arial"/>
          <w:sz w:val="18"/>
          <w:szCs w:val="18"/>
        </w:rPr>
      </w:pPr>
      <w:r w:rsidRPr="0063491B">
        <w:rPr>
          <w:rFonts w:ascii="Arial" w:hAnsi="Arial" w:cs="Arial"/>
          <w:sz w:val="18"/>
          <w:szCs w:val="18"/>
        </w:rPr>
        <w:t>Niezwłoczne zgłaszanie uwag i zastrzeżeń właścicieli nieruchomości objętych inwestycją, oraz ponoszenie kosztów odszkodowań z tytułu realizacji inwestycji.</w:t>
      </w:r>
    </w:p>
    <w:p w14:paraId="273D8A70" w14:textId="77777777" w:rsidR="00286E6C" w:rsidRPr="0063491B" w:rsidRDefault="00286E6C" w:rsidP="00286E6C">
      <w:pPr>
        <w:spacing w:after="200" w:line="276" w:lineRule="auto"/>
        <w:jc w:val="both"/>
        <w:rPr>
          <w:rFonts w:ascii="Arial" w:eastAsia="Calibri" w:hAnsi="Arial" w:cs="Arial"/>
          <w:b/>
          <w:bCs/>
          <w:sz w:val="18"/>
          <w:szCs w:val="18"/>
          <w:lang w:eastAsia="en-US"/>
        </w:rPr>
      </w:pPr>
    </w:p>
    <w:p w14:paraId="7EF4C127" w14:textId="251316F3" w:rsidR="00286E6C" w:rsidRPr="0063491B" w:rsidRDefault="00286E6C" w:rsidP="00E40A98">
      <w:pPr>
        <w:spacing w:line="276" w:lineRule="auto"/>
        <w:jc w:val="both"/>
        <w:rPr>
          <w:rFonts w:ascii="Arial" w:eastAsia="Calibri" w:hAnsi="Arial" w:cs="Arial"/>
          <w:b/>
          <w:bCs/>
          <w:sz w:val="18"/>
          <w:szCs w:val="18"/>
          <w:lang w:eastAsia="en-GB"/>
        </w:rPr>
      </w:pPr>
      <w:r w:rsidRPr="0063491B">
        <w:rPr>
          <w:rFonts w:ascii="Arial" w:eastAsia="Calibri" w:hAnsi="Arial" w:cs="Arial"/>
          <w:b/>
          <w:bCs/>
          <w:sz w:val="18"/>
          <w:szCs w:val="18"/>
          <w:lang w:eastAsia="en-US"/>
        </w:rPr>
        <w:t>Ponadto zakres prac obejmuje:</w:t>
      </w:r>
    </w:p>
    <w:p w14:paraId="360C30D0" w14:textId="77777777" w:rsidR="00171E12" w:rsidRPr="00171E12" w:rsidRDefault="00171E12" w:rsidP="00171E12">
      <w:pPr>
        <w:tabs>
          <w:tab w:val="num" w:pos="900"/>
          <w:tab w:val="center" w:pos="4536"/>
          <w:tab w:val="right" w:pos="9072"/>
        </w:tabs>
        <w:jc w:val="both"/>
        <w:rPr>
          <w:rFonts w:ascii="Arial" w:eastAsia="Calibri" w:hAnsi="Arial" w:cs="Arial"/>
          <w:sz w:val="18"/>
          <w:szCs w:val="18"/>
          <w:lang w:eastAsia="en-US"/>
        </w:rPr>
      </w:pPr>
      <w:r w:rsidRPr="00171E12">
        <w:rPr>
          <w:rFonts w:ascii="Arial" w:eastAsia="Calibri" w:hAnsi="Arial" w:cs="Arial"/>
          <w:sz w:val="18"/>
          <w:szCs w:val="18"/>
          <w:lang w:eastAsia="en-US"/>
        </w:rPr>
        <w:lastRenderedPageBreak/>
        <w:t>Sporządzenie operatu kolaudacyjnego – 3 egzemplarze, obejmującego:</w:t>
      </w:r>
    </w:p>
    <w:p w14:paraId="0CB96D76" w14:textId="77777777" w:rsidR="00171E12" w:rsidRPr="00171E12" w:rsidRDefault="00171E12" w:rsidP="00171E12">
      <w:pPr>
        <w:tabs>
          <w:tab w:val="num" w:pos="900"/>
          <w:tab w:val="center" w:pos="4536"/>
          <w:tab w:val="right" w:pos="9072"/>
        </w:tabs>
        <w:jc w:val="both"/>
        <w:rPr>
          <w:rFonts w:ascii="Arial" w:eastAsia="Calibri" w:hAnsi="Arial" w:cs="Arial"/>
          <w:sz w:val="18"/>
          <w:szCs w:val="18"/>
          <w:lang w:eastAsia="en-US"/>
        </w:rPr>
      </w:pPr>
      <w:r w:rsidRPr="00171E12">
        <w:rPr>
          <w:rFonts w:ascii="Arial" w:eastAsia="Calibri" w:hAnsi="Arial" w:cs="Arial"/>
          <w:sz w:val="18"/>
          <w:szCs w:val="18"/>
          <w:lang w:eastAsia="en-US"/>
        </w:rPr>
        <w:t>-          dokumentację powykonawczą,</w:t>
      </w:r>
    </w:p>
    <w:p w14:paraId="40A90FCC" w14:textId="77777777" w:rsidR="00171E12" w:rsidRPr="00171E12" w:rsidRDefault="00171E12" w:rsidP="00171E12">
      <w:pPr>
        <w:tabs>
          <w:tab w:val="num" w:pos="900"/>
          <w:tab w:val="center" w:pos="4536"/>
          <w:tab w:val="right" w:pos="9072"/>
        </w:tabs>
        <w:jc w:val="both"/>
        <w:rPr>
          <w:rFonts w:ascii="Arial" w:eastAsia="Calibri" w:hAnsi="Arial" w:cs="Arial"/>
          <w:sz w:val="18"/>
          <w:szCs w:val="18"/>
          <w:lang w:eastAsia="en-US"/>
        </w:rPr>
      </w:pPr>
      <w:r w:rsidRPr="00171E12">
        <w:rPr>
          <w:rFonts w:ascii="Arial" w:eastAsia="Calibri" w:hAnsi="Arial" w:cs="Arial"/>
          <w:sz w:val="18"/>
          <w:szCs w:val="18"/>
          <w:lang w:eastAsia="en-US"/>
        </w:rPr>
        <w:t>-          wymagane dokumenty dotyczące przeprowadzonych przez Wykonawcę badań i sprawdzeń,</w:t>
      </w:r>
    </w:p>
    <w:p w14:paraId="4A5D9766" w14:textId="30CFED56" w:rsidR="00286E6C" w:rsidRPr="0063491B" w:rsidRDefault="00171E12" w:rsidP="00171E12">
      <w:pPr>
        <w:tabs>
          <w:tab w:val="num" w:pos="900"/>
          <w:tab w:val="center" w:pos="4536"/>
          <w:tab w:val="right" w:pos="9072"/>
        </w:tabs>
        <w:jc w:val="both"/>
        <w:rPr>
          <w:rFonts w:ascii="Arial" w:hAnsi="Arial" w:cs="Arial"/>
          <w:sz w:val="18"/>
          <w:szCs w:val="18"/>
        </w:rPr>
      </w:pPr>
      <w:r w:rsidRPr="00171E12">
        <w:rPr>
          <w:rFonts w:ascii="Arial" w:eastAsia="Calibri" w:hAnsi="Arial" w:cs="Arial"/>
          <w:sz w:val="18"/>
          <w:szCs w:val="18"/>
          <w:lang w:eastAsia="en-US"/>
        </w:rPr>
        <w:t>-          dokumenty wymienione w § 7 umowy dotyczące odbioru robót</w:t>
      </w:r>
    </w:p>
    <w:p w14:paraId="0385F9DA" w14:textId="77777777" w:rsidR="00286E6C" w:rsidRPr="0063491B" w:rsidRDefault="00286E6C" w:rsidP="00E40A98">
      <w:pPr>
        <w:spacing w:line="276" w:lineRule="auto"/>
        <w:jc w:val="both"/>
        <w:rPr>
          <w:rFonts w:ascii="Arial" w:eastAsia="Calibri" w:hAnsi="Arial" w:cs="Arial"/>
          <w:sz w:val="18"/>
          <w:szCs w:val="18"/>
          <w:lang w:eastAsia="en-US"/>
        </w:rPr>
      </w:pPr>
      <w:r w:rsidRPr="0063491B">
        <w:rPr>
          <w:rFonts w:ascii="Arial" w:eastAsia="Calibri" w:hAnsi="Arial" w:cs="Arial"/>
          <w:sz w:val="18"/>
          <w:szCs w:val="18"/>
          <w:lang w:eastAsia="en-US"/>
        </w:rPr>
        <w:t xml:space="preserve">Wykonawca wykona wszelkie niezbędne prace dla prawidłowego wykonania przedmiotu zamówienia. </w:t>
      </w:r>
    </w:p>
    <w:p w14:paraId="45CEDE50" w14:textId="77777777" w:rsidR="00286E6C" w:rsidRPr="0063491B" w:rsidRDefault="00286E6C" w:rsidP="00E40A98">
      <w:pPr>
        <w:spacing w:line="276" w:lineRule="auto"/>
        <w:jc w:val="both"/>
        <w:rPr>
          <w:rFonts w:ascii="Arial" w:eastAsia="Calibri" w:hAnsi="Arial" w:cs="Arial"/>
          <w:sz w:val="18"/>
          <w:szCs w:val="18"/>
          <w:lang w:eastAsia="en-US"/>
        </w:rPr>
      </w:pPr>
      <w:r w:rsidRPr="0063491B">
        <w:rPr>
          <w:rFonts w:ascii="Arial" w:eastAsia="Calibri" w:hAnsi="Arial" w:cs="Arial"/>
          <w:sz w:val="18"/>
          <w:szCs w:val="18"/>
          <w:lang w:eastAsia="en-US"/>
        </w:rPr>
        <w:t>Prace należy wykonać zgodnie z dokumentacją projektową i dokumentacją przetargową oraz w uzgodnieniu z Zamawiającym.</w:t>
      </w:r>
    </w:p>
    <w:p w14:paraId="4BE17765" w14:textId="69E69923" w:rsidR="00286E6C" w:rsidRPr="0063491B" w:rsidRDefault="00286E6C" w:rsidP="00286E6C">
      <w:pPr>
        <w:spacing w:after="200" w:line="276" w:lineRule="auto"/>
        <w:rPr>
          <w:rFonts w:ascii="Arial" w:eastAsia="Calibri" w:hAnsi="Arial" w:cs="Arial"/>
          <w:b/>
          <w:sz w:val="18"/>
          <w:szCs w:val="18"/>
          <w:u w:val="single"/>
          <w:lang w:eastAsia="en-US"/>
        </w:rPr>
      </w:pPr>
      <w:r w:rsidRPr="0063491B">
        <w:rPr>
          <w:rFonts w:ascii="Arial" w:hAnsi="Arial" w:cs="Arial"/>
          <w:b/>
          <w:bCs/>
          <w:sz w:val="18"/>
          <w:szCs w:val="18"/>
        </w:rPr>
        <w:t xml:space="preserve"> </w:t>
      </w:r>
      <w:r w:rsidRPr="0063491B">
        <w:rPr>
          <w:rFonts w:ascii="Arial" w:eastAsia="Calibri" w:hAnsi="Arial" w:cs="Arial"/>
          <w:b/>
          <w:sz w:val="18"/>
          <w:szCs w:val="18"/>
          <w:u w:val="single"/>
          <w:lang w:eastAsia="en-US"/>
        </w:rPr>
        <w:t>Technologia wykonania prac:</w:t>
      </w:r>
    </w:p>
    <w:p w14:paraId="23AE3AC1" w14:textId="77777777" w:rsidR="00286E6C" w:rsidRPr="0063491B" w:rsidRDefault="00286E6C" w:rsidP="00286E6C">
      <w:pPr>
        <w:numPr>
          <w:ilvl w:val="0"/>
          <w:numId w:val="31"/>
        </w:numPr>
        <w:spacing w:after="200" w:line="276" w:lineRule="auto"/>
        <w:jc w:val="both"/>
        <w:rPr>
          <w:rFonts w:ascii="Arial" w:eastAsia="Calibri" w:hAnsi="Arial" w:cs="Arial"/>
          <w:sz w:val="18"/>
          <w:szCs w:val="18"/>
          <w:lang w:eastAsia="en-US"/>
        </w:rPr>
      </w:pPr>
      <w:r w:rsidRPr="0063491B">
        <w:rPr>
          <w:rFonts w:ascii="Arial" w:eastAsia="Calibri" w:hAnsi="Arial" w:cs="Arial"/>
          <w:sz w:val="18"/>
          <w:szCs w:val="18"/>
          <w:lang w:eastAsia="en-US"/>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6E10C884" w14:textId="77777777" w:rsidR="00286E6C" w:rsidRPr="0063491B" w:rsidRDefault="00286E6C" w:rsidP="00286E6C">
      <w:pPr>
        <w:numPr>
          <w:ilvl w:val="0"/>
          <w:numId w:val="31"/>
        </w:numPr>
        <w:spacing w:after="200" w:line="276" w:lineRule="auto"/>
        <w:jc w:val="both"/>
        <w:rPr>
          <w:rFonts w:ascii="Arial" w:eastAsia="Calibri" w:hAnsi="Arial" w:cs="Arial"/>
          <w:sz w:val="18"/>
          <w:szCs w:val="18"/>
          <w:lang w:eastAsia="en-US"/>
        </w:rPr>
      </w:pPr>
      <w:r w:rsidRPr="0063491B">
        <w:rPr>
          <w:rFonts w:ascii="Arial" w:eastAsia="Calibri" w:hAnsi="Arial" w:cs="Arial"/>
          <w:sz w:val="18"/>
          <w:szCs w:val="18"/>
          <w:lang w:eastAsia="en-US"/>
        </w:rPr>
        <w:t>Wszystkie zastosowane materiały muszą posiadać odpowiednie atesty, aprobaty i certyfikaty oraz być zgodne z Polskimi Normami. Ponadto każdy zastosowany materiał należy uzgodnić z Zamawiającym oraz inspektorem nadzoru inwestorskiego,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14E957F5" w14:textId="77777777" w:rsidR="00286E6C" w:rsidRPr="0063491B" w:rsidRDefault="00286E6C" w:rsidP="00286E6C">
      <w:pPr>
        <w:numPr>
          <w:ilvl w:val="0"/>
          <w:numId w:val="31"/>
        </w:numPr>
        <w:tabs>
          <w:tab w:val="left" w:pos="2268"/>
          <w:tab w:val="left" w:pos="3024"/>
        </w:tabs>
        <w:spacing w:before="60" w:after="200" w:line="276" w:lineRule="auto"/>
        <w:ind w:right="97"/>
        <w:jc w:val="both"/>
        <w:rPr>
          <w:rFonts w:ascii="Arial" w:eastAsia="Calibri" w:hAnsi="Arial" w:cs="Arial"/>
          <w:sz w:val="18"/>
          <w:szCs w:val="18"/>
          <w:lang w:eastAsia="en-US"/>
        </w:rPr>
      </w:pPr>
      <w:r w:rsidRPr="0063491B">
        <w:rPr>
          <w:rFonts w:ascii="Arial" w:eastAsia="Calibri" w:hAnsi="Arial" w:cs="Arial"/>
          <w:sz w:val="18"/>
          <w:szCs w:val="18"/>
          <w:lang w:eastAsia="en-US"/>
        </w:rPr>
        <w:t>Wykonawca zobowiązany jest dostarczyć Zamawiającemu plan BIOZ nie później niż w ciągu 7 dni poprzedzających datę rozpoczęcia robót;</w:t>
      </w:r>
    </w:p>
    <w:p w14:paraId="56E009F9" w14:textId="77777777" w:rsidR="00286E6C" w:rsidRPr="0063491B" w:rsidRDefault="00286E6C" w:rsidP="00286E6C">
      <w:pPr>
        <w:numPr>
          <w:ilvl w:val="0"/>
          <w:numId w:val="31"/>
        </w:numPr>
        <w:tabs>
          <w:tab w:val="left" w:pos="2268"/>
          <w:tab w:val="left" w:pos="3024"/>
        </w:tabs>
        <w:spacing w:before="60" w:after="200" w:line="276" w:lineRule="auto"/>
        <w:ind w:right="97"/>
        <w:jc w:val="both"/>
        <w:rPr>
          <w:rFonts w:ascii="Arial" w:eastAsia="Calibri" w:hAnsi="Arial" w:cs="Arial"/>
          <w:sz w:val="18"/>
          <w:szCs w:val="18"/>
          <w:lang w:eastAsia="en-US"/>
        </w:rPr>
      </w:pPr>
      <w:r w:rsidRPr="0063491B">
        <w:rPr>
          <w:rFonts w:ascii="Arial" w:eastAsia="Calibri" w:hAnsi="Arial" w:cs="Arial"/>
          <w:sz w:val="18"/>
          <w:szCs w:val="18"/>
          <w:lang w:eastAsia="en-US"/>
        </w:rPr>
        <w:t>Wykonawca, na własną odpowiedzialność i na swój koszt, winien podjąć wszelkie środki zapobiegawcze wymagane przez rzetelną praktykę budowlaną oraz aktualne okoliczności, aby zabezpieczyć prawa właścicieli posesji sąsiadujących z placem budowy i unikać powodowania tam jakichkolwiek zakłóceń czy szkód.</w:t>
      </w:r>
    </w:p>
    <w:p w14:paraId="6BEB8998" w14:textId="77777777" w:rsidR="00286E6C" w:rsidRPr="0063491B" w:rsidRDefault="00286E6C" w:rsidP="00286E6C">
      <w:pPr>
        <w:numPr>
          <w:ilvl w:val="0"/>
          <w:numId w:val="31"/>
        </w:numPr>
        <w:tabs>
          <w:tab w:val="left" w:pos="2268"/>
          <w:tab w:val="left" w:pos="3024"/>
        </w:tabs>
        <w:spacing w:before="60" w:after="200" w:line="276" w:lineRule="auto"/>
        <w:ind w:right="97"/>
        <w:jc w:val="both"/>
        <w:rPr>
          <w:rFonts w:ascii="Arial" w:eastAsia="Calibri" w:hAnsi="Arial" w:cs="Arial"/>
          <w:sz w:val="18"/>
          <w:szCs w:val="18"/>
          <w:lang w:eastAsia="en-US"/>
        </w:rPr>
      </w:pPr>
      <w:r w:rsidRPr="0063491B">
        <w:rPr>
          <w:rFonts w:ascii="Arial" w:eastAsia="Calibri" w:hAnsi="Arial" w:cs="Arial"/>
          <w:sz w:val="18"/>
          <w:szCs w:val="18"/>
          <w:lang w:eastAsia="en-US"/>
        </w:rPr>
        <w:t>Wykonawca winien zabezpieczyć Zamawiającego przed wszelkimi skutkami finansowymi z tytułu jakichkolwiek roszczeń wniesionych przez właścicieli posesji czy budynków sąsiadujących z placem budowy w zakresie, w jakim Wykonawca odpowiada za takie zakłócenia czy szkody.</w:t>
      </w:r>
    </w:p>
    <w:p w14:paraId="460A7AE3" w14:textId="77777777" w:rsidR="00286E6C" w:rsidRPr="0063491B" w:rsidRDefault="00286E6C" w:rsidP="00286E6C">
      <w:pPr>
        <w:numPr>
          <w:ilvl w:val="0"/>
          <w:numId w:val="31"/>
        </w:numPr>
        <w:spacing w:after="200" w:line="276" w:lineRule="auto"/>
        <w:jc w:val="both"/>
        <w:rPr>
          <w:rFonts w:ascii="Arial" w:hAnsi="Arial" w:cs="Arial"/>
          <w:sz w:val="18"/>
          <w:szCs w:val="18"/>
        </w:rPr>
      </w:pPr>
      <w:r w:rsidRPr="0063491B">
        <w:rPr>
          <w:rFonts w:ascii="Arial" w:hAnsi="Arial" w:cs="Arial"/>
          <w:sz w:val="18"/>
          <w:szCs w:val="18"/>
        </w:rPr>
        <w:t xml:space="preserve">Parametry techniczne, rozwiązanie konstrukcyjne, </w:t>
      </w:r>
      <w:r w:rsidRPr="0063491B">
        <w:rPr>
          <w:rFonts w:ascii="Arial" w:hAnsi="Arial" w:cs="Arial"/>
          <w:iCs/>
          <w:sz w:val="18"/>
          <w:szCs w:val="18"/>
        </w:rPr>
        <w:t>materiałowe</w:t>
      </w:r>
      <w:r w:rsidRPr="0063491B">
        <w:rPr>
          <w:rFonts w:ascii="Arial" w:hAnsi="Arial" w:cs="Arial"/>
          <w:sz w:val="18"/>
          <w:szCs w:val="18"/>
        </w:rPr>
        <w:t xml:space="preserve"> i budowa pompowni powinny być zgodne z dokumentacją projektową uzgodnioną i zatwierdzoną przez Zamawiającego. Pompownię należy dostarczyć jako kompletne, w pełni zautomatyzowane, kompaktowe urządzenie, wykonane w warunkach stabilnej produkcji na hali producenta. Na obiekcie dopuszcza się wyłącznie montaż pokrywy pompowni, szafy sterowniczej, kominka wentylacyjnego, zapuszczenie pomp. Pompownię należy podłączyć do istniejącego systemu monitowania pracy wszystkich pompowni dla gminy Stęszew.</w:t>
      </w:r>
    </w:p>
    <w:p w14:paraId="1B193B3F" w14:textId="77777777" w:rsidR="00286E6C" w:rsidRPr="0063491B" w:rsidRDefault="00286E6C" w:rsidP="00286E6C">
      <w:pPr>
        <w:spacing w:after="200" w:line="276" w:lineRule="auto"/>
        <w:rPr>
          <w:rFonts w:ascii="Arial Narrow" w:eastAsia="Calibri" w:hAnsi="Arial Narrow" w:cs="Arial"/>
          <w:b/>
          <w:sz w:val="18"/>
          <w:szCs w:val="18"/>
          <w:lang w:eastAsia="en-US"/>
        </w:rPr>
      </w:pPr>
    </w:p>
    <w:p w14:paraId="32029F21" w14:textId="77777777" w:rsidR="00286E6C" w:rsidRPr="0063491B" w:rsidRDefault="00286E6C" w:rsidP="00286E6C">
      <w:pPr>
        <w:spacing w:after="200" w:line="276" w:lineRule="auto"/>
        <w:rPr>
          <w:rFonts w:ascii="Arial" w:eastAsia="Calibri" w:hAnsi="Arial" w:cs="Arial"/>
          <w:b/>
          <w:sz w:val="18"/>
          <w:szCs w:val="18"/>
          <w:u w:val="single"/>
          <w:lang w:eastAsia="en-US"/>
        </w:rPr>
      </w:pPr>
      <w:r w:rsidRPr="0063491B">
        <w:rPr>
          <w:rFonts w:ascii="Arial" w:eastAsia="Calibri" w:hAnsi="Arial" w:cs="Arial"/>
          <w:b/>
          <w:sz w:val="18"/>
          <w:szCs w:val="18"/>
          <w:u w:val="single"/>
          <w:lang w:eastAsia="en-US"/>
        </w:rPr>
        <w:t>WYTYCZNE DLA SYSTEMU MONITORNGU I WIZUALIZACJI URZĄDZEŃ ROZPROZONYCH – PRZEPOMPOWNI I TŁOCZNI ŚCIEKÓW</w:t>
      </w:r>
    </w:p>
    <w:p w14:paraId="299F7428" w14:textId="77777777" w:rsidR="00286E6C" w:rsidRPr="0063491B" w:rsidRDefault="00286E6C" w:rsidP="00286E6C">
      <w:pPr>
        <w:spacing w:after="200" w:line="276" w:lineRule="auto"/>
        <w:rPr>
          <w:rFonts w:ascii="Arial" w:eastAsia="Calibri" w:hAnsi="Arial" w:cs="Arial"/>
          <w:sz w:val="18"/>
          <w:szCs w:val="18"/>
          <w:lang w:eastAsia="en-US"/>
        </w:rPr>
      </w:pPr>
      <w:r w:rsidRPr="0063491B">
        <w:rPr>
          <w:rFonts w:ascii="Arial" w:eastAsia="Calibri" w:hAnsi="Arial" w:cs="Arial"/>
          <w:sz w:val="18"/>
          <w:szCs w:val="18"/>
          <w:lang w:eastAsia="en-US"/>
        </w:rPr>
        <w:t xml:space="preserve">Tłocznie i przepompownie ścieków objęte niniejszym postępowaniem przetargowym muszą zostać wpięte do systemu monitoringu i wizualizacji aktualnie funkcjonującego na terenie Gminy Stęszew. </w:t>
      </w:r>
    </w:p>
    <w:p w14:paraId="6537DABA" w14:textId="77777777" w:rsidR="00286E6C" w:rsidRPr="0063491B" w:rsidRDefault="00286E6C" w:rsidP="00286E6C">
      <w:pPr>
        <w:spacing w:after="200" w:line="276" w:lineRule="auto"/>
        <w:rPr>
          <w:rFonts w:ascii="Arial" w:eastAsia="Calibri" w:hAnsi="Arial" w:cs="Arial"/>
          <w:b/>
          <w:sz w:val="18"/>
          <w:szCs w:val="18"/>
          <w:lang w:eastAsia="en-US"/>
        </w:rPr>
      </w:pPr>
      <w:r w:rsidRPr="0063491B">
        <w:rPr>
          <w:rFonts w:ascii="Arial" w:eastAsia="Calibri" w:hAnsi="Arial" w:cs="Arial"/>
          <w:b/>
          <w:sz w:val="18"/>
          <w:szCs w:val="18"/>
          <w:lang w:eastAsia="en-US"/>
        </w:rPr>
        <w:t>Parametry techniczne systemu:</w:t>
      </w:r>
    </w:p>
    <w:p w14:paraId="2ACEF441" w14:textId="77777777" w:rsidR="00286E6C" w:rsidRPr="0063491B" w:rsidRDefault="00286E6C" w:rsidP="00286E6C">
      <w:pPr>
        <w:numPr>
          <w:ilvl w:val="0"/>
          <w:numId w:val="41"/>
        </w:numPr>
        <w:spacing w:after="200" w:line="276" w:lineRule="auto"/>
        <w:ind w:left="426" w:hanging="426"/>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Lista komunikatów awaryjnych:</w:t>
      </w:r>
    </w:p>
    <w:p w14:paraId="607D1D8E" w14:textId="77777777" w:rsidR="00286E6C" w:rsidRPr="0063491B" w:rsidRDefault="00286E6C" w:rsidP="00286E6C">
      <w:pPr>
        <w:numPr>
          <w:ilvl w:val="0"/>
          <w:numId w:val="40"/>
        </w:numPr>
        <w:spacing w:after="200" w:line="276" w:lineRule="auto"/>
        <w:ind w:hanging="294"/>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Awaria zasilania</w:t>
      </w:r>
    </w:p>
    <w:p w14:paraId="3AE3B66A" w14:textId="77777777" w:rsidR="00286E6C" w:rsidRPr="0063491B" w:rsidRDefault="00286E6C" w:rsidP="00286E6C">
      <w:pPr>
        <w:numPr>
          <w:ilvl w:val="0"/>
          <w:numId w:val="40"/>
        </w:numPr>
        <w:spacing w:after="200" w:line="276" w:lineRule="auto"/>
        <w:ind w:hanging="294"/>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Powrót zasilania</w:t>
      </w:r>
    </w:p>
    <w:p w14:paraId="4CD9D494" w14:textId="77777777" w:rsidR="00286E6C" w:rsidRPr="0063491B" w:rsidRDefault="00286E6C" w:rsidP="00286E6C">
      <w:pPr>
        <w:numPr>
          <w:ilvl w:val="0"/>
          <w:numId w:val="40"/>
        </w:numPr>
        <w:spacing w:after="200" w:line="276" w:lineRule="auto"/>
        <w:ind w:hanging="294"/>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Awaria sondy</w:t>
      </w:r>
    </w:p>
    <w:p w14:paraId="5BBD03F6" w14:textId="77777777" w:rsidR="00286E6C" w:rsidRPr="0063491B" w:rsidRDefault="00286E6C" w:rsidP="00286E6C">
      <w:pPr>
        <w:numPr>
          <w:ilvl w:val="0"/>
          <w:numId w:val="40"/>
        </w:numPr>
        <w:spacing w:after="200" w:line="276" w:lineRule="auto"/>
        <w:ind w:hanging="294"/>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Awaria przekładnika prądowego</w:t>
      </w:r>
    </w:p>
    <w:p w14:paraId="7D4DD82B" w14:textId="77777777" w:rsidR="00286E6C" w:rsidRPr="0063491B" w:rsidRDefault="00286E6C" w:rsidP="00286E6C">
      <w:pPr>
        <w:numPr>
          <w:ilvl w:val="0"/>
          <w:numId w:val="40"/>
        </w:numPr>
        <w:spacing w:after="200" w:line="276" w:lineRule="auto"/>
        <w:ind w:hanging="294"/>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Suchobieg – informacja z pływaka</w:t>
      </w:r>
    </w:p>
    <w:p w14:paraId="2E6AE7BA" w14:textId="77777777" w:rsidR="00286E6C" w:rsidRPr="0063491B" w:rsidRDefault="00286E6C" w:rsidP="00286E6C">
      <w:pPr>
        <w:numPr>
          <w:ilvl w:val="0"/>
          <w:numId w:val="40"/>
        </w:numPr>
        <w:spacing w:after="200" w:line="276" w:lineRule="auto"/>
        <w:ind w:hanging="294"/>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Przelew- informacja z pływaka</w:t>
      </w:r>
    </w:p>
    <w:p w14:paraId="56489905" w14:textId="77777777" w:rsidR="00286E6C" w:rsidRPr="0063491B" w:rsidRDefault="00286E6C" w:rsidP="00286E6C">
      <w:pPr>
        <w:numPr>
          <w:ilvl w:val="0"/>
          <w:numId w:val="40"/>
        </w:numPr>
        <w:spacing w:after="200" w:line="276" w:lineRule="auto"/>
        <w:ind w:hanging="294"/>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Awaria pompy P1</w:t>
      </w:r>
    </w:p>
    <w:p w14:paraId="3A233579" w14:textId="77777777" w:rsidR="00286E6C" w:rsidRPr="0063491B" w:rsidRDefault="00286E6C" w:rsidP="00286E6C">
      <w:pPr>
        <w:numPr>
          <w:ilvl w:val="0"/>
          <w:numId w:val="40"/>
        </w:numPr>
        <w:spacing w:after="200" w:line="276" w:lineRule="auto"/>
        <w:ind w:hanging="294"/>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Awaria pompy P2</w:t>
      </w:r>
    </w:p>
    <w:p w14:paraId="73C748EE" w14:textId="77777777" w:rsidR="00286E6C" w:rsidRPr="0063491B" w:rsidRDefault="00286E6C" w:rsidP="00286E6C">
      <w:pPr>
        <w:numPr>
          <w:ilvl w:val="0"/>
          <w:numId w:val="40"/>
        </w:numPr>
        <w:spacing w:after="200" w:line="276" w:lineRule="auto"/>
        <w:ind w:hanging="294"/>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Włamanie</w:t>
      </w:r>
    </w:p>
    <w:p w14:paraId="3F45DAD5" w14:textId="77777777" w:rsidR="00286E6C" w:rsidRPr="0063491B" w:rsidRDefault="00286E6C" w:rsidP="00286E6C">
      <w:pPr>
        <w:numPr>
          <w:ilvl w:val="0"/>
          <w:numId w:val="40"/>
        </w:numPr>
        <w:spacing w:after="200" w:line="276" w:lineRule="auto"/>
        <w:ind w:hanging="294"/>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Przekroczona liczba załączeń obu pomp</w:t>
      </w:r>
    </w:p>
    <w:p w14:paraId="75E8E755" w14:textId="77777777" w:rsidR="00286E6C" w:rsidRPr="0063491B" w:rsidRDefault="00286E6C" w:rsidP="00286E6C">
      <w:pPr>
        <w:numPr>
          <w:ilvl w:val="0"/>
          <w:numId w:val="40"/>
        </w:numPr>
        <w:spacing w:after="200" w:line="276" w:lineRule="auto"/>
        <w:ind w:hanging="294"/>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lastRenderedPageBreak/>
        <w:t>Przekroczony czas pracy P1</w:t>
      </w:r>
    </w:p>
    <w:p w14:paraId="02FF8C70" w14:textId="77777777" w:rsidR="00286E6C" w:rsidRPr="0063491B" w:rsidRDefault="00286E6C" w:rsidP="00286E6C">
      <w:pPr>
        <w:numPr>
          <w:ilvl w:val="0"/>
          <w:numId w:val="40"/>
        </w:numPr>
        <w:spacing w:after="200" w:line="276" w:lineRule="auto"/>
        <w:ind w:hanging="294"/>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Przekroczony czas pracy P2</w:t>
      </w:r>
    </w:p>
    <w:p w14:paraId="20BB4F2D" w14:textId="77777777" w:rsidR="00286E6C" w:rsidRPr="0063491B" w:rsidRDefault="00286E6C" w:rsidP="00286E6C">
      <w:pPr>
        <w:numPr>
          <w:ilvl w:val="0"/>
          <w:numId w:val="40"/>
        </w:numPr>
        <w:spacing w:after="200" w:line="276" w:lineRule="auto"/>
        <w:ind w:hanging="294"/>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Suchobieg- informacja z sondy</w:t>
      </w:r>
    </w:p>
    <w:p w14:paraId="4CD92473" w14:textId="77777777" w:rsidR="00286E6C" w:rsidRPr="0063491B" w:rsidRDefault="00286E6C" w:rsidP="00286E6C">
      <w:pPr>
        <w:numPr>
          <w:ilvl w:val="0"/>
          <w:numId w:val="40"/>
        </w:numPr>
        <w:spacing w:after="200" w:line="276" w:lineRule="auto"/>
        <w:ind w:hanging="294"/>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 xml:space="preserve">Przelew – informacja z sondy </w:t>
      </w:r>
    </w:p>
    <w:p w14:paraId="41583BF9" w14:textId="77777777" w:rsidR="00286E6C" w:rsidRPr="0063491B" w:rsidRDefault="00286E6C" w:rsidP="00286E6C">
      <w:pPr>
        <w:spacing w:after="200" w:line="276" w:lineRule="auto"/>
        <w:ind w:left="708"/>
        <w:jc w:val="both"/>
        <w:rPr>
          <w:rFonts w:ascii="Arial" w:eastAsia="Calibri" w:hAnsi="Arial" w:cs="Arial"/>
          <w:sz w:val="18"/>
          <w:szCs w:val="18"/>
          <w:lang w:eastAsia="en-US"/>
        </w:rPr>
      </w:pPr>
    </w:p>
    <w:p w14:paraId="7101A462" w14:textId="77777777" w:rsidR="00286E6C" w:rsidRPr="0063491B" w:rsidRDefault="00286E6C" w:rsidP="00286E6C">
      <w:pPr>
        <w:numPr>
          <w:ilvl w:val="0"/>
          <w:numId w:val="41"/>
        </w:numPr>
        <w:spacing w:after="200" w:line="276" w:lineRule="auto"/>
        <w:ind w:left="426" w:hanging="426"/>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Wymagane wyposażenie tłoczni / przepompowni ścieków:</w:t>
      </w:r>
    </w:p>
    <w:p w14:paraId="670C3724" w14:textId="77777777" w:rsidR="00286E6C" w:rsidRPr="0063491B" w:rsidRDefault="00286E6C" w:rsidP="00286E6C">
      <w:pPr>
        <w:numPr>
          <w:ilvl w:val="0"/>
          <w:numId w:val="42"/>
        </w:numPr>
        <w:spacing w:after="200" w:line="276" w:lineRule="auto"/>
        <w:ind w:left="709" w:hanging="283"/>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Kompaktowy sterownik swobodnie programowalny typu All-in-one z wyświetlaczem (aktualny standard: Unitronics Samba)</w:t>
      </w:r>
    </w:p>
    <w:p w14:paraId="5AAC3D83" w14:textId="77777777" w:rsidR="00286E6C" w:rsidRPr="0063491B" w:rsidRDefault="00286E6C" w:rsidP="00286E6C">
      <w:pPr>
        <w:numPr>
          <w:ilvl w:val="0"/>
          <w:numId w:val="42"/>
        </w:numPr>
        <w:spacing w:after="200" w:line="276" w:lineRule="auto"/>
        <w:ind w:left="709" w:hanging="283"/>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Modem GSM/GPRS</w:t>
      </w:r>
    </w:p>
    <w:p w14:paraId="1CC0B7D6" w14:textId="77777777" w:rsidR="00286E6C" w:rsidRPr="0063491B" w:rsidRDefault="00286E6C" w:rsidP="00286E6C">
      <w:pPr>
        <w:numPr>
          <w:ilvl w:val="0"/>
          <w:numId w:val="42"/>
        </w:numPr>
        <w:spacing w:after="200" w:line="276" w:lineRule="auto"/>
        <w:ind w:left="709" w:hanging="283"/>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Karta SIM w prywatnym APN (kartę SIM dostarcza dostawca przepompowni / tłoczni)</w:t>
      </w:r>
    </w:p>
    <w:p w14:paraId="28596024" w14:textId="77777777" w:rsidR="00286E6C" w:rsidRPr="0063491B" w:rsidRDefault="00286E6C" w:rsidP="00286E6C">
      <w:pPr>
        <w:numPr>
          <w:ilvl w:val="0"/>
          <w:numId w:val="42"/>
        </w:numPr>
        <w:spacing w:after="200" w:line="276" w:lineRule="auto"/>
        <w:ind w:left="709" w:hanging="283"/>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System publikacji danych SCADA przez przeglądarkę www, przypisany do jednego użytkownika (jeden dla dowolnej liczby podłączonych urządzeń)</w:t>
      </w:r>
    </w:p>
    <w:p w14:paraId="07C9FEED" w14:textId="77777777" w:rsidR="00286E6C" w:rsidRPr="0063491B" w:rsidRDefault="00286E6C" w:rsidP="00286E6C">
      <w:pPr>
        <w:spacing w:after="200" w:line="276" w:lineRule="auto"/>
        <w:ind w:left="709"/>
        <w:jc w:val="both"/>
        <w:rPr>
          <w:rFonts w:ascii="Arial" w:eastAsia="Calibri" w:hAnsi="Arial" w:cs="Arial"/>
          <w:sz w:val="18"/>
          <w:szCs w:val="18"/>
          <w:lang w:eastAsia="en-US"/>
        </w:rPr>
      </w:pPr>
    </w:p>
    <w:p w14:paraId="6B458643" w14:textId="77777777" w:rsidR="00286E6C" w:rsidRPr="0063491B" w:rsidRDefault="00286E6C" w:rsidP="00286E6C">
      <w:pPr>
        <w:numPr>
          <w:ilvl w:val="0"/>
          <w:numId w:val="41"/>
        </w:numPr>
        <w:spacing w:after="200" w:line="276" w:lineRule="auto"/>
        <w:ind w:left="426" w:hanging="426"/>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Główne funkcję systemu monitoringu i wizualizacji:</w:t>
      </w:r>
    </w:p>
    <w:p w14:paraId="653CB312" w14:textId="77777777" w:rsidR="00286E6C" w:rsidRPr="0063491B" w:rsidRDefault="00286E6C" w:rsidP="00286E6C">
      <w:pPr>
        <w:numPr>
          <w:ilvl w:val="0"/>
          <w:numId w:val="43"/>
        </w:numPr>
        <w:spacing w:after="200" w:line="276" w:lineRule="auto"/>
        <w:ind w:left="709" w:hanging="283"/>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Komunikację SMS pod wybrane numery telefonów komórkowych</w:t>
      </w:r>
    </w:p>
    <w:p w14:paraId="64AEA7C2" w14:textId="10E56F00" w:rsidR="00286E6C" w:rsidRPr="0063491B" w:rsidRDefault="00286E6C" w:rsidP="00286E6C">
      <w:pPr>
        <w:numPr>
          <w:ilvl w:val="0"/>
          <w:numId w:val="43"/>
        </w:numPr>
        <w:spacing w:after="200" w:line="276" w:lineRule="auto"/>
        <w:ind w:left="709" w:hanging="283"/>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Zmianę parametrów pracy pompowni takich jak: poziomy alarmowe, poziomy załączeń/</w:t>
      </w:r>
      <w:r w:rsidR="005430C4">
        <w:rPr>
          <w:rFonts w:ascii="Arial" w:eastAsia="Calibri" w:hAnsi="Arial" w:cs="Arial"/>
          <w:sz w:val="18"/>
          <w:szCs w:val="18"/>
          <w:lang w:eastAsia="en-US"/>
        </w:rPr>
        <w:t xml:space="preserve"> </w:t>
      </w:r>
      <w:r w:rsidRPr="0063491B">
        <w:rPr>
          <w:rFonts w:ascii="Arial" w:eastAsia="Calibri" w:hAnsi="Arial" w:cs="Arial"/>
          <w:sz w:val="18"/>
          <w:szCs w:val="18"/>
          <w:lang w:eastAsia="en-US"/>
        </w:rPr>
        <w:t>wyłączeń pomp, maksymalny czas pracy pomp</w:t>
      </w:r>
    </w:p>
    <w:p w14:paraId="1B669EBC" w14:textId="77777777" w:rsidR="00286E6C" w:rsidRPr="0063491B" w:rsidRDefault="00286E6C" w:rsidP="00286E6C">
      <w:pPr>
        <w:numPr>
          <w:ilvl w:val="0"/>
          <w:numId w:val="43"/>
        </w:numPr>
        <w:spacing w:after="200" w:line="276" w:lineRule="auto"/>
        <w:ind w:left="709" w:hanging="283"/>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Zdalne załączenie i wykluczenie pompy, blokowanie równoległej pracy pomp</w:t>
      </w:r>
    </w:p>
    <w:p w14:paraId="4AE4634B" w14:textId="77777777" w:rsidR="00286E6C" w:rsidRPr="0063491B" w:rsidRDefault="00286E6C" w:rsidP="00286E6C">
      <w:pPr>
        <w:numPr>
          <w:ilvl w:val="0"/>
          <w:numId w:val="43"/>
        </w:numPr>
        <w:spacing w:after="200" w:line="276" w:lineRule="auto"/>
        <w:ind w:left="709" w:hanging="283"/>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Archiwizację parametrów pracy pompowni w czasie na zewnętrznych serwerach</w:t>
      </w:r>
    </w:p>
    <w:p w14:paraId="36C21BA6" w14:textId="77777777" w:rsidR="00286E6C" w:rsidRPr="0063491B" w:rsidRDefault="00286E6C" w:rsidP="00286E6C">
      <w:pPr>
        <w:numPr>
          <w:ilvl w:val="0"/>
          <w:numId w:val="43"/>
        </w:numPr>
        <w:spacing w:after="200" w:line="276" w:lineRule="auto"/>
        <w:ind w:left="709" w:hanging="283"/>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Standardowe informacje o pracy pompowni zawierają:</w:t>
      </w:r>
    </w:p>
    <w:p w14:paraId="4FAB7C41" w14:textId="77777777" w:rsidR="00286E6C" w:rsidRPr="0063491B" w:rsidRDefault="00286E6C" w:rsidP="00286E6C">
      <w:pPr>
        <w:numPr>
          <w:ilvl w:val="0"/>
          <w:numId w:val="43"/>
        </w:numPr>
        <w:spacing w:after="200" w:line="276" w:lineRule="auto"/>
        <w:ind w:left="709" w:hanging="283"/>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 graficzne odwzorowanie: pracy pomp (postój, praca, awaria, pompa wykluczona), poziomu medium w zbiorniku, prądu pobieranego przez pompy</w:t>
      </w:r>
    </w:p>
    <w:p w14:paraId="00CAB85D" w14:textId="77777777" w:rsidR="00286E6C" w:rsidRPr="0063491B" w:rsidRDefault="00286E6C" w:rsidP="00286E6C">
      <w:pPr>
        <w:numPr>
          <w:ilvl w:val="0"/>
          <w:numId w:val="43"/>
        </w:numPr>
        <w:spacing w:after="200" w:line="276" w:lineRule="auto"/>
        <w:ind w:left="709" w:hanging="283"/>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 pomiary czasu pracy i liczby załączeń pomp</w:t>
      </w:r>
    </w:p>
    <w:p w14:paraId="7C0F66BA" w14:textId="77777777" w:rsidR="00286E6C" w:rsidRPr="0063491B" w:rsidRDefault="00286E6C" w:rsidP="00286E6C">
      <w:pPr>
        <w:numPr>
          <w:ilvl w:val="0"/>
          <w:numId w:val="43"/>
        </w:numPr>
        <w:spacing w:after="200" w:line="276" w:lineRule="auto"/>
        <w:ind w:left="709" w:hanging="283"/>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 raport dobowy z pracy urządzenia</w:t>
      </w:r>
    </w:p>
    <w:p w14:paraId="75E4EE72" w14:textId="77777777" w:rsidR="00286E6C" w:rsidRPr="0063491B" w:rsidRDefault="00286E6C" w:rsidP="00286E6C">
      <w:pPr>
        <w:numPr>
          <w:ilvl w:val="0"/>
          <w:numId w:val="43"/>
        </w:numPr>
        <w:spacing w:after="200" w:line="276" w:lineRule="auto"/>
        <w:ind w:left="709" w:hanging="283"/>
        <w:contextualSpacing/>
        <w:jc w:val="both"/>
        <w:rPr>
          <w:rFonts w:ascii="Arial" w:eastAsia="Calibri" w:hAnsi="Arial" w:cs="Arial"/>
          <w:sz w:val="18"/>
          <w:szCs w:val="18"/>
          <w:lang w:eastAsia="en-US"/>
        </w:rPr>
      </w:pPr>
      <w:r w:rsidRPr="0063491B">
        <w:rPr>
          <w:rFonts w:ascii="Arial" w:eastAsia="Calibri" w:hAnsi="Arial" w:cs="Arial"/>
          <w:sz w:val="18"/>
          <w:szCs w:val="18"/>
          <w:lang w:eastAsia="en-US"/>
        </w:rPr>
        <w:t>- raport miesięczny z pracy urządzenia</w:t>
      </w:r>
    </w:p>
    <w:p w14:paraId="0A2C4BF3" w14:textId="77777777" w:rsidR="008B0DBD" w:rsidRDefault="008B0DBD" w:rsidP="001E51E4">
      <w:pPr>
        <w:tabs>
          <w:tab w:val="left" w:pos="426"/>
        </w:tabs>
        <w:jc w:val="both"/>
        <w:rPr>
          <w:rFonts w:ascii="Arial" w:hAnsi="Arial" w:cs="Arial"/>
          <w:b/>
          <w:sz w:val="18"/>
          <w:szCs w:val="18"/>
        </w:rPr>
      </w:pPr>
    </w:p>
    <w:p w14:paraId="5BAB33E5" w14:textId="77777777" w:rsidR="00334889" w:rsidRPr="00703DDF" w:rsidRDefault="00334889" w:rsidP="001E51E4">
      <w:pPr>
        <w:tabs>
          <w:tab w:val="left" w:pos="426"/>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4</w:t>
      </w:r>
      <w:r w:rsidR="00A01BA1" w:rsidRPr="00703DDF">
        <w:rPr>
          <w:rFonts w:ascii="Arial" w:hAnsi="Arial" w:cs="Arial"/>
          <w:b/>
          <w:bCs/>
          <w:sz w:val="18"/>
          <w:szCs w:val="18"/>
        </w:rPr>
        <w:t>.</w:t>
      </w:r>
      <w:r w:rsidR="001E51E4">
        <w:rPr>
          <w:rFonts w:ascii="Arial" w:hAnsi="Arial" w:cs="Arial"/>
          <w:b/>
          <w:bCs/>
          <w:sz w:val="18"/>
          <w:szCs w:val="18"/>
        </w:rPr>
        <w:tab/>
      </w:r>
      <w:r w:rsidRPr="00703DDF">
        <w:rPr>
          <w:rFonts w:ascii="Arial" w:hAnsi="Arial" w:cs="Arial"/>
          <w:sz w:val="18"/>
          <w:szCs w:val="18"/>
        </w:rPr>
        <w:t>Przedmiot umowy zostanie wykonany na warunkach określonych w postanowieniach niniejszej umowy oraz w:</w:t>
      </w:r>
    </w:p>
    <w:p w14:paraId="51F2BF11" w14:textId="77777777" w:rsidR="00B831A3" w:rsidRPr="00703DDF" w:rsidRDefault="001E51E4" w:rsidP="00BB41A3">
      <w:pPr>
        <w:numPr>
          <w:ilvl w:val="0"/>
          <w:numId w:val="6"/>
        </w:numPr>
        <w:ind w:left="709"/>
        <w:rPr>
          <w:rFonts w:ascii="Arial" w:hAnsi="Arial" w:cs="Arial"/>
          <w:sz w:val="18"/>
          <w:szCs w:val="18"/>
        </w:rPr>
      </w:pPr>
      <w:r>
        <w:rPr>
          <w:rFonts w:ascii="Arial" w:hAnsi="Arial" w:cs="Arial"/>
          <w:sz w:val="18"/>
          <w:szCs w:val="18"/>
        </w:rPr>
        <w:t>s</w:t>
      </w:r>
      <w:r w:rsidR="002A7E6D" w:rsidRPr="00703DDF">
        <w:rPr>
          <w:rFonts w:ascii="Arial" w:hAnsi="Arial" w:cs="Arial"/>
          <w:sz w:val="18"/>
          <w:szCs w:val="18"/>
        </w:rPr>
        <w:t>pecyfikacji istotnych warunków zamówienia</w:t>
      </w:r>
    </w:p>
    <w:p w14:paraId="6898D813" w14:textId="77777777" w:rsidR="00334889" w:rsidRPr="00703DDF" w:rsidRDefault="00334889" w:rsidP="00BB41A3">
      <w:pPr>
        <w:numPr>
          <w:ilvl w:val="0"/>
          <w:numId w:val="6"/>
        </w:numPr>
        <w:ind w:left="709"/>
        <w:rPr>
          <w:rFonts w:ascii="Arial" w:hAnsi="Arial" w:cs="Arial"/>
          <w:sz w:val="18"/>
          <w:szCs w:val="18"/>
        </w:rPr>
      </w:pPr>
      <w:r w:rsidRPr="00703DDF">
        <w:rPr>
          <w:rFonts w:ascii="Arial" w:hAnsi="Arial" w:cs="Arial"/>
          <w:sz w:val="18"/>
          <w:szCs w:val="18"/>
        </w:rPr>
        <w:t>złożonej ofercie,</w:t>
      </w:r>
    </w:p>
    <w:p w14:paraId="4AA63621" w14:textId="77777777" w:rsidR="00334889" w:rsidRPr="00703DDF" w:rsidRDefault="00334889" w:rsidP="00BB41A3">
      <w:pPr>
        <w:numPr>
          <w:ilvl w:val="0"/>
          <w:numId w:val="6"/>
        </w:numPr>
        <w:ind w:left="709"/>
        <w:rPr>
          <w:rFonts w:ascii="Arial" w:hAnsi="Arial" w:cs="Arial"/>
          <w:sz w:val="18"/>
          <w:szCs w:val="18"/>
        </w:rPr>
      </w:pPr>
      <w:r w:rsidRPr="00703DDF">
        <w:rPr>
          <w:rFonts w:ascii="Arial" w:hAnsi="Arial" w:cs="Arial"/>
          <w:sz w:val="18"/>
          <w:szCs w:val="18"/>
        </w:rPr>
        <w:t>kosztorysie ofertowym,</w:t>
      </w:r>
    </w:p>
    <w:p w14:paraId="65777909" w14:textId="77777777" w:rsidR="00334889" w:rsidRPr="00703DDF" w:rsidRDefault="00334889" w:rsidP="00BB41A3">
      <w:pPr>
        <w:numPr>
          <w:ilvl w:val="0"/>
          <w:numId w:val="6"/>
        </w:numPr>
        <w:ind w:left="709"/>
        <w:rPr>
          <w:rFonts w:ascii="Arial" w:hAnsi="Arial" w:cs="Arial"/>
          <w:sz w:val="18"/>
          <w:szCs w:val="18"/>
        </w:rPr>
      </w:pPr>
      <w:r w:rsidRPr="00703DDF">
        <w:rPr>
          <w:rFonts w:ascii="Arial" w:hAnsi="Arial" w:cs="Arial"/>
          <w:sz w:val="18"/>
          <w:szCs w:val="18"/>
        </w:rPr>
        <w:t>dokumentacji projektowej</w:t>
      </w:r>
    </w:p>
    <w:p w14:paraId="336B416F" w14:textId="64D88876" w:rsidR="00A31199" w:rsidRPr="00703DDF" w:rsidRDefault="00DA7A16" w:rsidP="00DA7A16">
      <w:pPr>
        <w:tabs>
          <w:tab w:val="left" w:pos="426"/>
        </w:tabs>
        <w:spacing w:after="120"/>
        <w:rPr>
          <w:rFonts w:ascii="Arial" w:hAnsi="Arial" w:cs="Arial"/>
          <w:sz w:val="18"/>
          <w:szCs w:val="18"/>
        </w:rPr>
      </w:pPr>
      <w:r>
        <w:rPr>
          <w:rFonts w:ascii="Arial" w:hAnsi="Arial" w:cs="Arial"/>
          <w:sz w:val="18"/>
          <w:szCs w:val="18"/>
        </w:rPr>
        <w:t xml:space="preserve">       </w:t>
      </w:r>
      <w:r w:rsidR="00334889" w:rsidRPr="00703DDF">
        <w:rPr>
          <w:rFonts w:ascii="Arial" w:hAnsi="Arial" w:cs="Arial"/>
          <w:sz w:val="18"/>
          <w:szCs w:val="18"/>
        </w:rPr>
        <w:t>stanowiących integralne części niniejszej umowy.</w:t>
      </w:r>
    </w:p>
    <w:p w14:paraId="34BA2022" w14:textId="1D169BEE" w:rsidR="00334889" w:rsidRPr="00703DDF" w:rsidRDefault="00334889" w:rsidP="001E51E4">
      <w:pPr>
        <w:tabs>
          <w:tab w:val="left" w:pos="567"/>
        </w:tabs>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5</w:t>
      </w:r>
      <w:r w:rsidR="00A01BA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Termin rozpoczęci</w:t>
      </w:r>
      <w:r w:rsidR="00F447A3" w:rsidRPr="00703DDF">
        <w:rPr>
          <w:rFonts w:ascii="Arial" w:hAnsi="Arial" w:cs="Arial"/>
          <w:sz w:val="18"/>
          <w:szCs w:val="18"/>
        </w:rPr>
        <w:t>a robót ustala się na dzień</w:t>
      </w:r>
      <w:r w:rsidR="00EC5A84" w:rsidRPr="00703DDF">
        <w:rPr>
          <w:rFonts w:ascii="Arial" w:hAnsi="Arial" w:cs="Arial"/>
          <w:sz w:val="18"/>
          <w:szCs w:val="18"/>
        </w:rPr>
        <w:t xml:space="preserve"> </w:t>
      </w:r>
      <w:r w:rsidR="00286E6C">
        <w:rPr>
          <w:rFonts w:ascii="Arial" w:hAnsi="Arial" w:cs="Arial"/>
          <w:b/>
          <w:sz w:val="18"/>
          <w:szCs w:val="18"/>
        </w:rPr>
        <w:t>……………..</w:t>
      </w:r>
      <w:r w:rsidR="00450DF3" w:rsidRPr="00703DDF">
        <w:rPr>
          <w:rFonts w:ascii="Arial" w:hAnsi="Arial" w:cs="Arial"/>
          <w:sz w:val="18"/>
          <w:szCs w:val="18"/>
        </w:rPr>
        <w:t xml:space="preserve"> </w:t>
      </w:r>
      <w:r w:rsidRPr="00703DDF">
        <w:rPr>
          <w:rFonts w:ascii="Arial" w:hAnsi="Arial" w:cs="Arial"/>
          <w:sz w:val="18"/>
          <w:szCs w:val="18"/>
        </w:rPr>
        <w:t>roku.</w:t>
      </w:r>
    </w:p>
    <w:p w14:paraId="636F85E7" w14:textId="49609C25" w:rsidR="00334889" w:rsidRPr="00012D5D" w:rsidRDefault="00A01BA1" w:rsidP="00AB7FF1">
      <w:pPr>
        <w:tabs>
          <w:tab w:val="left" w:pos="284"/>
        </w:tabs>
        <w:rPr>
          <w:rFonts w:ascii="Arial" w:hAnsi="Arial" w:cs="Arial"/>
          <w:sz w:val="18"/>
          <w:szCs w:val="18"/>
        </w:rPr>
      </w:pPr>
      <w:r w:rsidRPr="00703DDF">
        <w:rPr>
          <w:rFonts w:ascii="Arial" w:hAnsi="Arial" w:cs="Arial"/>
          <w:b/>
          <w:sz w:val="18"/>
          <w:szCs w:val="18"/>
        </w:rPr>
        <w:t>2</w:t>
      </w:r>
      <w:r w:rsidRPr="00703DDF">
        <w:rPr>
          <w:rFonts w:ascii="Arial" w:hAnsi="Arial" w:cs="Arial"/>
          <w:sz w:val="18"/>
          <w:szCs w:val="18"/>
        </w:rPr>
        <w:t>.</w:t>
      </w:r>
      <w:r w:rsidR="001E51E4">
        <w:rPr>
          <w:rFonts w:ascii="Arial" w:hAnsi="Arial" w:cs="Arial"/>
          <w:sz w:val="18"/>
          <w:szCs w:val="18"/>
        </w:rPr>
        <w:tab/>
      </w:r>
      <w:r w:rsidR="00334889" w:rsidRPr="00012D5D">
        <w:rPr>
          <w:rFonts w:ascii="Arial" w:hAnsi="Arial" w:cs="Arial"/>
          <w:sz w:val="18"/>
          <w:szCs w:val="18"/>
        </w:rPr>
        <w:t>Termin zakończenia całego zakresu robót objętego umową ustala się do dnia</w:t>
      </w:r>
      <w:r w:rsidR="00EC5A84" w:rsidRPr="00012D5D">
        <w:rPr>
          <w:rFonts w:ascii="Arial" w:hAnsi="Arial" w:cs="Arial"/>
          <w:sz w:val="18"/>
          <w:szCs w:val="18"/>
        </w:rPr>
        <w:t xml:space="preserve"> </w:t>
      </w:r>
      <w:r w:rsidR="00286E6C">
        <w:rPr>
          <w:rFonts w:ascii="Arial" w:hAnsi="Arial" w:cs="Arial"/>
          <w:b/>
          <w:sz w:val="18"/>
          <w:szCs w:val="18"/>
        </w:rPr>
        <w:t>30.0</w:t>
      </w:r>
      <w:r w:rsidR="00025B9C">
        <w:rPr>
          <w:rFonts w:ascii="Arial" w:hAnsi="Arial" w:cs="Arial"/>
          <w:b/>
          <w:sz w:val="18"/>
          <w:szCs w:val="18"/>
        </w:rPr>
        <w:t>8</w:t>
      </w:r>
      <w:r w:rsidR="00286E6C">
        <w:rPr>
          <w:rFonts w:ascii="Arial" w:hAnsi="Arial" w:cs="Arial"/>
          <w:b/>
          <w:sz w:val="18"/>
          <w:szCs w:val="18"/>
        </w:rPr>
        <w:t>.2019</w:t>
      </w:r>
      <w:r w:rsidR="002A7E6D" w:rsidRPr="00012D5D">
        <w:rPr>
          <w:rFonts w:ascii="Arial" w:hAnsi="Arial" w:cs="Arial"/>
          <w:sz w:val="18"/>
          <w:szCs w:val="18"/>
        </w:rPr>
        <w:t xml:space="preserve"> </w:t>
      </w:r>
      <w:r w:rsidR="00334889" w:rsidRPr="00012D5D">
        <w:rPr>
          <w:rFonts w:ascii="Arial" w:hAnsi="Arial" w:cs="Arial"/>
          <w:sz w:val="18"/>
          <w:szCs w:val="18"/>
        </w:rPr>
        <w:t>roku</w:t>
      </w:r>
      <w:r w:rsidR="008B0DBD">
        <w:rPr>
          <w:rFonts w:ascii="Arial" w:hAnsi="Arial" w:cs="Arial"/>
          <w:sz w:val="18"/>
          <w:szCs w:val="18"/>
        </w:rPr>
        <w:t>.</w:t>
      </w:r>
    </w:p>
    <w:p w14:paraId="4870C8AF" w14:textId="77777777" w:rsidR="00334889" w:rsidRPr="00703DDF" w:rsidRDefault="00334889" w:rsidP="0061585C">
      <w:pPr>
        <w:rPr>
          <w:rFonts w:ascii="Arial" w:hAnsi="Arial" w:cs="Arial"/>
          <w:sz w:val="18"/>
          <w:szCs w:val="18"/>
        </w:rPr>
      </w:pPr>
    </w:p>
    <w:p w14:paraId="157D21CC" w14:textId="1A6026C8" w:rsidR="002A1798" w:rsidRDefault="00334889" w:rsidP="00AB7FF1">
      <w:pPr>
        <w:tabs>
          <w:tab w:val="left" w:pos="567"/>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6</w:t>
      </w:r>
      <w:r w:rsidR="001165D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Za wykonanie przedmiotu umowy ustala się wynagrodzenie ryczałtowe na podstawie oferty Wykonawcy wybranej</w:t>
      </w:r>
      <w:r w:rsidR="000B7646" w:rsidRPr="00703DDF">
        <w:rPr>
          <w:rFonts w:ascii="Arial" w:hAnsi="Arial" w:cs="Arial"/>
          <w:sz w:val="18"/>
          <w:szCs w:val="18"/>
        </w:rPr>
        <w:t xml:space="preserve"> w drodze przetargu w wysokości</w:t>
      </w:r>
      <w:r w:rsidR="002A1798">
        <w:rPr>
          <w:rFonts w:ascii="Arial" w:hAnsi="Arial" w:cs="Arial"/>
          <w:sz w:val="18"/>
          <w:szCs w:val="18"/>
        </w:rPr>
        <w:t xml:space="preserve"> </w:t>
      </w:r>
      <w:r w:rsidR="00286E6C">
        <w:rPr>
          <w:rFonts w:ascii="Arial" w:hAnsi="Arial" w:cs="Arial"/>
          <w:b/>
          <w:sz w:val="18"/>
          <w:szCs w:val="18"/>
        </w:rPr>
        <w:t>………………………</w:t>
      </w:r>
      <w:r w:rsidR="0032523F" w:rsidRPr="00703DDF">
        <w:rPr>
          <w:rFonts w:ascii="Arial" w:hAnsi="Arial" w:cs="Arial"/>
          <w:sz w:val="18"/>
          <w:szCs w:val="18"/>
        </w:rPr>
        <w:t xml:space="preserve">złote </w:t>
      </w:r>
      <w:r w:rsidR="000158C2" w:rsidRPr="00703DDF">
        <w:rPr>
          <w:rFonts w:ascii="Arial" w:hAnsi="Arial" w:cs="Arial"/>
          <w:sz w:val="18"/>
          <w:szCs w:val="18"/>
        </w:rPr>
        <w:t xml:space="preserve">brutto </w:t>
      </w:r>
      <w:r w:rsidR="00C92A42" w:rsidRPr="00703DDF">
        <w:rPr>
          <w:rFonts w:ascii="Arial" w:hAnsi="Arial" w:cs="Arial"/>
          <w:sz w:val="18"/>
          <w:szCs w:val="18"/>
        </w:rPr>
        <w:t xml:space="preserve"> </w:t>
      </w:r>
    </w:p>
    <w:p w14:paraId="46AC7B0B" w14:textId="74FB872F" w:rsidR="002A1798" w:rsidRDefault="000158C2" w:rsidP="00AB7FF1">
      <w:pPr>
        <w:tabs>
          <w:tab w:val="left" w:pos="567"/>
        </w:tabs>
        <w:jc w:val="both"/>
        <w:rPr>
          <w:rFonts w:ascii="Arial" w:hAnsi="Arial" w:cs="Arial"/>
          <w:sz w:val="18"/>
          <w:szCs w:val="18"/>
        </w:rPr>
      </w:pPr>
      <w:r w:rsidRPr="00703DDF">
        <w:rPr>
          <w:rFonts w:ascii="Arial" w:hAnsi="Arial" w:cs="Arial"/>
          <w:sz w:val="18"/>
          <w:szCs w:val="18"/>
        </w:rPr>
        <w:t xml:space="preserve">słownie: </w:t>
      </w:r>
      <w:r w:rsidR="00286E6C">
        <w:rPr>
          <w:rFonts w:ascii="Arial" w:hAnsi="Arial" w:cs="Arial"/>
          <w:b/>
          <w:sz w:val="18"/>
          <w:szCs w:val="18"/>
        </w:rPr>
        <w:t>………………………………………………………………</w:t>
      </w:r>
      <w:r w:rsidR="00C92A42" w:rsidRPr="00703DDF">
        <w:rPr>
          <w:rFonts w:ascii="Arial" w:hAnsi="Arial" w:cs="Arial"/>
          <w:sz w:val="18"/>
          <w:szCs w:val="18"/>
        </w:rPr>
        <w:t xml:space="preserve"> </w:t>
      </w:r>
    </w:p>
    <w:p w14:paraId="29CFAC48" w14:textId="61F9253E" w:rsidR="00334889" w:rsidRPr="00703DDF" w:rsidRDefault="00334889" w:rsidP="00AB7FF1">
      <w:pPr>
        <w:tabs>
          <w:tab w:val="left" w:pos="567"/>
        </w:tabs>
        <w:jc w:val="both"/>
        <w:rPr>
          <w:rFonts w:ascii="Arial" w:hAnsi="Arial" w:cs="Arial"/>
          <w:sz w:val="18"/>
          <w:szCs w:val="18"/>
        </w:rPr>
      </w:pPr>
      <w:r w:rsidRPr="00703DDF">
        <w:rPr>
          <w:rFonts w:ascii="Arial" w:hAnsi="Arial" w:cs="Arial"/>
          <w:sz w:val="18"/>
          <w:szCs w:val="18"/>
        </w:rPr>
        <w:t>będącej integralną częścią umowy.</w:t>
      </w:r>
    </w:p>
    <w:p w14:paraId="1F10FD4E" w14:textId="77777777" w:rsidR="00334889" w:rsidRPr="00703DDF" w:rsidRDefault="00C92A42" w:rsidP="00AB7FF1">
      <w:pPr>
        <w:tabs>
          <w:tab w:val="left" w:pos="284"/>
        </w:tabs>
        <w:rPr>
          <w:rFonts w:ascii="Arial" w:hAnsi="Arial" w:cs="Arial"/>
          <w:sz w:val="18"/>
          <w:szCs w:val="18"/>
        </w:rPr>
      </w:pPr>
      <w:r w:rsidRPr="00703DDF">
        <w:rPr>
          <w:rFonts w:ascii="Arial" w:hAnsi="Arial" w:cs="Arial"/>
          <w:b/>
          <w:sz w:val="18"/>
          <w:szCs w:val="18"/>
        </w:rPr>
        <w:t>2.</w:t>
      </w:r>
      <w:r w:rsidR="00AB7FF1">
        <w:rPr>
          <w:rFonts w:ascii="Arial" w:hAnsi="Arial" w:cs="Arial"/>
          <w:b/>
          <w:sz w:val="18"/>
          <w:szCs w:val="18"/>
        </w:rPr>
        <w:tab/>
      </w:r>
      <w:r w:rsidR="00334889" w:rsidRPr="00703DDF">
        <w:rPr>
          <w:rFonts w:ascii="Arial" w:hAnsi="Arial" w:cs="Arial"/>
          <w:sz w:val="18"/>
          <w:szCs w:val="18"/>
        </w:rPr>
        <w:t>Podstawę</w:t>
      </w:r>
      <w:r w:rsidR="004D195C" w:rsidRPr="00703DDF">
        <w:rPr>
          <w:rFonts w:ascii="Arial" w:hAnsi="Arial" w:cs="Arial"/>
          <w:sz w:val="18"/>
          <w:szCs w:val="18"/>
        </w:rPr>
        <w:t xml:space="preserve"> do wystawienia faktur</w:t>
      </w:r>
      <w:r w:rsidR="00516B12" w:rsidRPr="00703DDF">
        <w:rPr>
          <w:rFonts w:ascii="Arial" w:hAnsi="Arial" w:cs="Arial"/>
          <w:sz w:val="18"/>
          <w:szCs w:val="18"/>
        </w:rPr>
        <w:t xml:space="preserve"> stanowi</w:t>
      </w:r>
      <w:r w:rsidR="003E22E6" w:rsidRPr="00703DDF">
        <w:rPr>
          <w:rFonts w:ascii="Arial" w:hAnsi="Arial" w:cs="Arial"/>
          <w:sz w:val="18"/>
          <w:szCs w:val="18"/>
        </w:rPr>
        <w:t>:</w:t>
      </w:r>
      <w:r w:rsidR="004D195C" w:rsidRPr="00703DDF">
        <w:rPr>
          <w:rFonts w:ascii="Arial" w:hAnsi="Arial" w:cs="Arial"/>
          <w:sz w:val="18"/>
          <w:szCs w:val="18"/>
        </w:rPr>
        <w:t xml:space="preserve"> </w:t>
      </w:r>
    </w:p>
    <w:p w14:paraId="69D2672F" w14:textId="77777777" w:rsidR="0076536D" w:rsidRPr="00AB7FF1" w:rsidRDefault="0076536D" w:rsidP="00BB41A3">
      <w:pPr>
        <w:pStyle w:val="Akapitzlist"/>
        <w:numPr>
          <w:ilvl w:val="0"/>
          <w:numId w:val="19"/>
        </w:numPr>
        <w:ind w:left="567" w:hanging="283"/>
        <w:rPr>
          <w:rFonts w:ascii="Arial" w:hAnsi="Arial" w:cs="Arial"/>
          <w:sz w:val="18"/>
          <w:szCs w:val="18"/>
        </w:rPr>
      </w:pPr>
      <w:r w:rsidRPr="00AB7FF1">
        <w:rPr>
          <w:rFonts w:ascii="Arial" w:hAnsi="Arial" w:cs="Arial"/>
          <w:sz w:val="18"/>
          <w:szCs w:val="18"/>
        </w:rPr>
        <w:t>protokół odbioru częściowego,</w:t>
      </w:r>
    </w:p>
    <w:p w14:paraId="47CD6BB6" w14:textId="77777777" w:rsidR="0076536D" w:rsidRPr="00703DDF" w:rsidRDefault="00334889" w:rsidP="00BB41A3">
      <w:pPr>
        <w:pStyle w:val="Akapitzlist"/>
        <w:numPr>
          <w:ilvl w:val="0"/>
          <w:numId w:val="19"/>
        </w:numPr>
        <w:ind w:left="567" w:hanging="283"/>
        <w:rPr>
          <w:rFonts w:ascii="Arial" w:hAnsi="Arial" w:cs="Arial"/>
          <w:sz w:val="18"/>
          <w:szCs w:val="18"/>
        </w:rPr>
      </w:pPr>
      <w:r w:rsidRPr="00703DDF">
        <w:rPr>
          <w:rFonts w:ascii="Arial" w:hAnsi="Arial" w:cs="Arial"/>
          <w:sz w:val="18"/>
          <w:szCs w:val="18"/>
        </w:rPr>
        <w:t>protokół odbioru końcowego i przekazania do użytkowania inwestycji.</w:t>
      </w:r>
    </w:p>
    <w:p w14:paraId="2EAA05B3" w14:textId="77777777" w:rsidR="00BE7D29" w:rsidRPr="00703DDF" w:rsidRDefault="00BE7D29" w:rsidP="00BB41A3">
      <w:pPr>
        <w:pStyle w:val="Akapitzlist"/>
        <w:numPr>
          <w:ilvl w:val="0"/>
          <w:numId w:val="19"/>
        </w:numPr>
        <w:ind w:left="567" w:hanging="283"/>
        <w:rPr>
          <w:rFonts w:ascii="Arial" w:hAnsi="Arial" w:cs="Arial"/>
          <w:sz w:val="18"/>
          <w:szCs w:val="18"/>
        </w:rPr>
      </w:pPr>
      <w:r w:rsidRPr="00703DDF">
        <w:rPr>
          <w:rFonts w:ascii="Arial" w:hAnsi="Arial" w:cs="Arial"/>
          <w:sz w:val="18"/>
          <w:szCs w:val="18"/>
        </w:rPr>
        <w:t>Fakturowanie przez Wykonawcę odbywać się będzie jeden raz w miesiącu w ostatniej dekadzie miesiąca</w:t>
      </w:r>
      <w:r w:rsidR="00D63B83" w:rsidRPr="00703DDF">
        <w:rPr>
          <w:rFonts w:ascii="Arial" w:hAnsi="Arial" w:cs="Arial"/>
          <w:sz w:val="18"/>
          <w:szCs w:val="18"/>
        </w:rPr>
        <w:t xml:space="preserve"> zgodnie z zaawansowaniem robót</w:t>
      </w:r>
    </w:p>
    <w:p w14:paraId="4BA98309" w14:textId="77777777" w:rsidR="005A29A2" w:rsidRPr="00AB7FF1" w:rsidRDefault="006050AF" w:rsidP="00AB7FF1">
      <w:pPr>
        <w:tabs>
          <w:tab w:val="left" w:pos="284"/>
        </w:tabs>
        <w:rPr>
          <w:rFonts w:ascii="Arial" w:hAnsi="Arial" w:cs="Arial"/>
          <w:sz w:val="18"/>
          <w:szCs w:val="18"/>
        </w:rPr>
      </w:pPr>
      <w:r w:rsidRPr="00AB7FF1">
        <w:rPr>
          <w:rFonts w:ascii="Arial" w:hAnsi="Arial" w:cs="Arial"/>
          <w:sz w:val="18"/>
          <w:szCs w:val="18"/>
        </w:rPr>
        <w:t>3</w:t>
      </w:r>
      <w:r w:rsidR="005A29A2" w:rsidRPr="00AB7FF1">
        <w:rPr>
          <w:rFonts w:ascii="Arial" w:hAnsi="Arial" w:cs="Arial"/>
          <w:sz w:val="18"/>
          <w:szCs w:val="18"/>
        </w:rPr>
        <w:t>.</w:t>
      </w:r>
      <w:r w:rsidR="00AB7FF1">
        <w:rPr>
          <w:rFonts w:ascii="Arial" w:hAnsi="Arial" w:cs="Arial"/>
          <w:sz w:val="18"/>
          <w:szCs w:val="18"/>
        </w:rPr>
        <w:tab/>
      </w:r>
      <w:r w:rsidR="005A29A2" w:rsidRPr="00AB7FF1">
        <w:rPr>
          <w:rFonts w:ascii="Arial" w:hAnsi="Arial" w:cs="Arial"/>
          <w:sz w:val="18"/>
          <w:szCs w:val="18"/>
        </w:rPr>
        <w:t>Fakturę należy wystawić:</w:t>
      </w:r>
    </w:p>
    <w:p w14:paraId="4114D666" w14:textId="1CD5E6AA"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Gmina Stęszew</w:t>
      </w:r>
    </w:p>
    <w:p w14:paraId="5771D0A2" w14:textId="0265F789"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62-060 Stęszew ul. Poznańska 11</w:t>
      </w:r>
    </w:p>
    <w:p w14:paraId="445DBEED" w14:textId="4B6A7515"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NIP 777 31 41 373</w:t>
      </w:r>
    </w:p>
    <w:p w14:paraId="50288C12" w14:textId="1A3A4344" w:rsidR="005A29A2" w:rsidRDefault="005A29A2" w:rsidP="00DA7A16">
      <w:pPr>
        <w:jc w:val="both"/>
        <w:rPr>
          <w:rFonts w:ascii="Arial" w:hAnsi="Arial" w:cs="Arial"/>
          <w:sz w:val="18"/>
          <w:szCs w:val="18"/>
        </w:rPr>
      </w:pPr>
      <w:r w:rsidRPr="00703DDF">
        <w:rPr>
          <w:rFonts w:ascii="Arial" w:hAnsi="Arial" w:cs="Arial"/>
          <w:sz w:val="18"/>
          <w:szCs w:val="18"/>
        </w:rPr>
        <w:t>Wynagrodzenie zostanie wypłacone Wykonawcy na podstawie wystawionej faktury przelewem na konto wskazane przez Wykonawcę.</w:t>
      </w:r>
    </w:p>
    <w:p w14:paraId="3E927D95"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4</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 xml:space="preserve">Zamawiający zobowiązuje się zapłacić </w:t>
      </w:r>
      <w:r w:rsidR="00450DF3" w:rsidRPr="00703DDF">
        <w:rPr>
          <w:rFonts w:ascii="Arial" w:hAnsi="Arial" w:cs="Arial"/>
          <w:sz w:val="18"/>
          <w:szCs w:val="18"/>
        </w:rPr>
        <w:t>otrzymaną fakturę w ciągu 14</w:t>
      </w:r>
      <w:r w:rsidR="005A29A2" w:rsidRPr="00703DDF">
        <w:rPr>
          <w:rFonts w:ascii="Arial" w:hAnsi="Arial" w:cs="Arial"/>
          <w:sz w:val="18"/>
          <w:szCs w:val="18"/>
        </w:rPr>
        <w:t xml:space="preserve"> dni od daty jej otrzymania.</w:t>
      </w:r>
    </w:p>
    <w:p w14:paraId="14E89E50"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5</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Zakazuje się cesji wierzytelności wynikających z niniejszej umowy.</w:t>
      </w:r>
    </w:p>
    <w:p w14:paraId="3B0E2D18" w14:textId="77777777" w:rsidR="00701DB1" w:rsidRPr="00703DDF" w:rsidRDefault="00BE3D22" w:rsidP="0061585C">
      <w:pPr>
        <w:rPr>
          <w:rFonts w:ascii="Arial" w:hAnsi="Arial" w:cs="Arial"/>
          <w:bCs/>
          <w:sz w:val="18"/>
          <w:szCs w:val="18"/>
        </w:rPr>
      </w:pPr>
      <w:r w:rsidRPr="00703DDF">
        <w:rPr>
          <w:rFonts w:ascii="Arial" w:hAnsi="Arial" w:cs="Arial"/>
          <w:bCs/>
          <w:sz w:val="18"/>
          <w:szCs w:val="18"/>
        </w:rPr>
        <w:t xml:space="preserve">     </w:t>
      </w:r>
    </w:p>
    <w:p w14:paraId="48333C27" w14:textId="77777777" w:rsidR="00DA7A16" w:rsidRDefault="00DA7A16" w:rsidP="00AB7FF1">
      <w:pPr>
        <w:tabs>
          <w:tab w:val="left" w:pos="426"/>
        </w:tabs>
        <w:rPr>
          <w:rFonts w:ascii="Arial" w:hAnsi="Arial" w:cs="Arial"/>
          <w:b/>
          <w:bCs/>
          <w:sz w:val="18"/>
          <w:szCs w:val="18"/>
        </w:rPr>
      </w:pPr>
    </w:p>
    <w:p w14:paraId="709783B3" w14:textId="5F336648" w:rsidR="00DA7A16" w:rsidRDefault="00DA7A16" w:rsidP="00DA7A16">
      <w:pPr>
        <w:tabs>
          <w:tab w:val="left" w:pos="426"/>
        </w:tabs>
        <w:jc w:val="center"/>
        <w:rPr>
          <w:rFonts w:ascii="Arial" w:hAnsi="Arial" w:cs="Arial"/>
          <w:b/>
          <w:bCs/>
          <w:sz w:val="18"/>
          <w:szCs w:val="18"/>
        </w:rPr>
      </w:pPr>
      <w:r>
        <w:rPr>
          <w:rFonts w:ascii="Arial" w:hAnsi="Arial" w:cs="Arial"/>
          <w:b/>
          <w:bCs/>
          <w:sz w:val="18"/>
          <w:szCs w:val="18"/>
        </w:rPr>
        <w:t>Odbiory robót</w:t>
      </w:r>
    </w:p>
    <w:p w14:paraId="7FA45A91" w14:textId="77777777" w:rsidR="00DA7A16" w:rsidRDefault="00DA7A16" w:rsidP="00AB7FF1">
      <w:pPr>
        <w:tabs>
          <w:tab w:val="left" w:pos="426"/>
        </w:tabs>
        <w:rPr>
          <w:rFonts w:ascii="Arial" w:hAnsi="Arial" w:cs="Arial"/>
          <w:b/>
          <w:bCs/>
          <w:sz w:val="18"/>
          <w:szCs w:val="18"/>
        </w:rPr>
      </w:pPr>
    </w:p>
    <w:p w14:paraId="29E4B6E1" w14:textId="77777777" w:rsidR="00334889" w:rsidRPr="00703DDF" w:rsidRDefault="00701DB1" w:rsidP="00AB7FF1">
      <w:pPr>
        <w:tabs>
          <w:tab w:val="left" w:pos="426"/>
        </w:tabs>
        <w:rPr>
          <w:rFonts w:ascii="Arial" w:hAnsi="Arial" w:cs="Arial"/>
          <w:sz w:val="18"/>
          <w:szCs w:val="18"/>
        </w:rPr>
      </w:pPr>
      <w:r w:rsidRPr="00703DDF">
        <w:rPr>
          <w:rFonts w:ascii="Arial" w:hAnsi="Arial" w:cs="Arial"/>
          <w:b/>
          <w:bCs/>
          <w:sz w:val="18"/>
          <w:szCs w:val="18"/>
        </w:rPr>
        <w:t xml:space="preserve">§ </w:t>
      </w:r>
      <w:r w:rsidR="00AB7FF1">
        <w:rPr>
          <w:rFonts w:ascii="Arial" w:hAnsi="Arial" w:cs="Arial"/>
          <w:b/>
          <w:bCs/>
          <w:sz w:val="18"/>
          <w:szCs w:val="18"/>
        </w:rPr>
        <w:t>7.</w:t>
      </w:r>
      <w:r w:rsidR="00AB7FF1">
        <w:rPr>
          <w:rFonts w:ascii="Arial" w:hAnsi="Arial" w:cs="Arial"/>
          <w:b/>
          <w:bCs/>
          <w:sz w:val="18"/>
          <w:szCs w:val="18"/>
        </w:rPr>
        <w:tab/>
      </w:r>
      <w:r w:rsidR="00334889" w:rsidRPr="00703DDF">
        <w:rPr>
          <w:rFonts w:ascii="Arial" w:hAnsi="Arial" w:cs="Arial"/>
          <w:sz w:val="18"/>
          <w:szCs w:val="18"/>
        </w:rPr>
        <w:t>Strony ustalają następujące procedury odbioru robót:</w:t>
      </w:r>
    </w:p>
    <w:p w14:paraId="4648A251" w14:textId="77777777" w:rsidR="00FB750E" w:rsidRPr="00703DDF" w:rsidRDefault="00FB750E" w:rsidP="0061585C">
      <w:pPr>
        <w:rPr>
          <w:rFonts w:ascii="Arial" w:hAnsi="Arial" w:cs="Arial"/>
          <w:sz w:val="18"/>
          <w:szCs w:val="18"/>
        </w:rPr>
      </w:pPr>
    </w:p>
    <w:p w14:paraId="243EB129" w14:textId="77777777" w:rsidR="00D87CA7" w:rsidRPr="00703DDF" w:rsidRDefault="00D87CA7" w:rsidP="0061585C">
      <w:pPr>
        <w:ind w:left="540"/>
        <w:rPr>
          <w:rFonts w:ascii="Arial" w:hAnsi="Arial" w:cs="Arial"/>
          <w:sz w:val="18"/>
          <w:szCs w:val="18"/>
        </w:rPr>
      </w:pPr>
    </w:p>
    <w:p w14:paraId="141F2E4A" w14:textId="4CD05C0F" w:rsidR="00334889" w:rsidRPr="00AB7FF1" w:rsidRDefault="005507DA" w:rsidP="005507DA">
      <w:pPr>
        <w:pStyle w:val="Akapitzlist"/>
        <w:numPr>
          <w:ilvl w:val="0"/>
          <w:numId w:val="3"/>
        </w:numPr>
        <w:tabs>
          <w:tab w:val="clear" w:pos="360"/>
          <w:tab w:val="left" w:pos="1843"/>
        </w:tabs>
        <w:ind w:left="284" w:hanging="284"/>
        <w:jc w:val="both"/>
        <w:rPr>
          <w:rFonts w:ascii="Arial" w:hAnsi="Arial" w:cs="Arial"/>
          <w:sz w:val="18"/>
          <w:szCs w:val="18"/>
        </w:rPr>
      </w:pPr>
      <w:r>
        <w:rPr>
          <w:rFonts w:ascii="Arial" w:hAnsi="Arial" w:cs="Arial"/>
          <w:b/>
          <w:sz w:val="18"/>
          <w:szCs w:val="18"/>
        </w:rPr>
        <w:t>[</w:t>
      </w:r>
      <w:r w:rsidR="00AB7FF1" w:rsidRPr="00AB7FF1">
        <w:rPr>
          <w:rFonts w:ascii="Arial" w:hAnsi="Arial" w:cs="Arial"/>
          <w:b/>
          <w:sz w:val="18"/>
          <w:szCs w:val="18"/>
        </w:rPr>
        <w:t>Odbiór końcowy</w:t>
      </w:r>
      <w:r>
        <w:rPr>
          <w:rFonts w:ascii="Arial" w:hAnsi="Arial" w:cs="Arial"/>
          <w:sz w:val="18"/>
          <w:szCs w:val="18"/>
        </w:rPr>
        <w:t>]</w:t>
      </w:r>
      <w:r>
        <w:rPr>
          <w:rFonts w:ascii="Arial" w:hAnsi="Arial" w:cs="Arial"/>
          <w:sz w:val="18"/>
          <w:szCs w:val="18"/>
        </w:rPr>
        <w:tab/>
      </w:r>
      <w:r w:rsidR="00AB7FF1" w:rsidRPr="00AB7FF1">
        <w:rPr>
          <w:rFonts w:ascii="Arial" w:hAnsi="Arial" w:cs="Arial"/>
          <w:sz w:val="18"/>
          <w:szCs w:val="18"/>
        </w:rPr>
        <w:t xml:space="preserve"> </w:t>
      </w:r>
      <w:r w:rsidR="00334889" w:rsidRPr="00AB7FF1">
        <w:rPr>
          <w:rFonts w:ascii="Arial" w:hAnsi="Arial" w:cs="Arial"/>
          <w:sz w:val="18"/>
          <w:szCs w:val="18"/>
        </w:rPr>
        <w:t xml:space="preserve">Po zakończeniu robót, dokonaniu wpisu w dzienniku budowy przez kierownika budowy i potwierdzeniu </w:t>
      </w:r>
      <w:r w:rsidR="00AB7FF1" w:rsidRPr="00AB7FF1">
        <w:rPr>
          <w:rFonts w:ascii="Arial" w:hAnsi="Arial" w:cs="Arial"/>
          <w:sz w:val="18"/>
          <w:szCs w:val="18"/>
        </w:rPr>
        <w:t>g</w:t>
      </w:r>
      <w:r w:rsidR="00334889" w:rsidRPr="00AB7FF1">
        <w:rPr>
          <w:rFonts w:ascii="Arial" w:hAnsi="Arial" w:cs="Arial"/>
          <w:sz w:val="18"/>
          <w:szCs w:val="18"/>
        </w:rPr>
        <w:t>otowości odbioru przez inspektora nadzoru Wykonawca zawiadomi pisemnie Inwestora o gotowości odbioru. Przy zawiadomieniu Wykonawca załączy następując dokumenty:</w:t>
      </w:r>
    </w:p>
    <w:p w14:paraId="0B3F8FCC"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 xml:space="preserve">Inwentaryzację geodezyjną powykonawczą, wszystkich robót </w:t>
      </w:r>
      <w:r w:rsidR="00AB7FF1">
        <w:rPr>
          <w:rFonts w:ascii="Arial" w:hAnsi="Arial" w:cs="Arial"/>
          <w:sz w:val="18"/>
          <w:szCs w:val="18"/>
        </w:rPr>
        <w:t>(</w:t>
      </w:r>
      <w:r w:rsidRPr="00703DDF">
        <w:rPr>
          <w:rFonts w:ascii="Arial" w:hAnsi="Arial" w:cs="Arial"/>
          <w:sz w:val="18"/>
          <w:szCs w:val="18"/>
        </w:rPr>
        <w:t>zarówno</w:t>
      </w:r>
      <w:r w:rsidR="00AB7FF1">
        <w:rPr>
          <w:rFonts w:ascii="Arial" w:hAnsi="Arial" w:cs="Arial"/>
          <w:sz w:val="18"/>
          <w:szCs w:val="18"/>
        </w:rPr>
        <w:t xml:space="preserve"> kubaturowych, jak i sieciowych</w:t>
      </w:r>
      <w:r w:rsidRPr="00703DDF">
        <w:rPr>
          <w:rFonts w:ascii="Arial" w:hAnsi="Arial" w:cs="Arial"/>
          <w:sz w:val="18"/>
          <w:szCs w:val="18"/>
        </w:rPr>
        <w:t>) wraz z naniesieniem ich na mapę geodezyjną,</w:t>
      </w:r>
    </w:p>
    <w:p w14:paraId="207C4074" w14:textId="124AEC89" w:rsidR="00334889" w:rsidRPr="00703DDF" w:rsidRDefault="00D87A94"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odbiorów technicznych wykonanych przez odpowiednie organy i służby,</w:t>
      </w:r>
    </w:p>
    <w:p w14:paraId="59C17695"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Dokumentację powykonawczą obiektu wraz z naniesionymi zmianami dokonanymi</w:t>
      </w:r>
      <w:r w:rsidR="00973425" w:rsidRPr="00703DDF">
        <w:rPr>
          <w:rFonts w:ascii="Arial" w:hAnsi="Arial" w:cs="Arial"/>
          <w:sz w:val="18"/>
          <w:szCs w:val="18"/>
        </w:rPr>
        <w:t xml:space="preserve"> w projekcie</w:t>
      </w:r>
      <w:r w:rsidRPr="00703DDF">
        <w:rPr>
          <w:rFonts w:ascii="Arial" w:hAnsi="Arial" w:cs="Arial"/>
          <w:sz w:val="18"/>
          <w:szCs w:val="18"/>
        </w:rPr>
        <w:t xml:space="preserve"> w trakcie budowy, potwierdzonymi przez kierownika budowy i inspektora nadzoru,</w:t>
      </w:r>
    </w:p>
    <w:p w14:paraId="6DEF272A" w14:textId="77777777" w:rsidR="00334889" w:rsidRPr="00703DDF" w:rsidRDefault="00BD70D2"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 xml:space="preserve">Kompletny </w:t>
      </w:r>
      <w:r w:rsidR="00334889" w:rsidRPr="00703DDF">
        <w:rPr>
          <w:rFonts w:ascii="Arial" w:hAnsi="Arial" w:cs="Arial"/>
          <w:sz w:val="18"/>
          <w:szCs w:val="18"/>
        </w:rPr>
        <w:t>Dziennik budowy,</w:t>
      </w:r>
    </w:p>
    <w:p w14:paraId="0ABE6BD3"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Oświadczenie kierownika budowy o zgodności wykonania obiektu z projektem budowlanym, warunkami pozwolenia na budowę, obowiązującymi przepisami i Polskimi Normami,</w:t>
      </w:r>
    </w:p>
    <w:p w14:paraId="463B30FA" w14:textId="27500E2C" w:rsidR="00334889" w:rsidRPr="00703DDF" w:rsidRDefault="00D87A94"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pomiarów, prób, badań i sprawdzeń,</w:t>
      </w:r>
    </w:p>
    <w:p w14:paraId="67D2D0EB"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Aprobaty, atesty oraz deklaracje zgodności zastosowanych materiałów,</w:t>
      </w:r>
    </w:p>
    <w:p w14:paraId="1DA5A901"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 odbiorów przez Państwowy dozór techniczny,</w:t>
      </w:r>
    </w:p>
    <w:p w14:paraId="775158D6"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Oświadczenia uzyskane od właścicieli posesji</w:t>
      </w:r>
      <w:r w:rsidR="00172F3C" w:rsidRPr="00703DDF">
        <w:rPr>
          <w:rFonts w:ascii="Arial" w:hAnsi="Arial" w:cs="Arial"/>
          <w:sz w:val="18"/>
          <w:szCs w:val="18"/>
        </w:rPr>
        <w:t xml:space="preserve"> zajętych przez Wykonawcę w trakcie realizacji umowy,</w:t>
      </w:r>
      <w:r w:rsidRPr="00703DDF">
        <w:rPr>
          <w:rFonts w:ascii="Arial" w:hAnsi="Arial" w:cs="Arial"/>
          <w:sz w:val="18"/>
          <w:szCs w:val="18"/>
        </w:rPr>
        <w:t xml:space="preserve"> w zakresie akceptacji przywrócenia terenu do stanu pierwotnego,</w:t>
      </w:r>
    </w:p>
    <w:p w14:paraId="06CA02E8"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DTR, świadectwa jakości i książki gwarancyjne urządzeń,</w:t>
      </w:r>
    </w:p>
    <w:p w14:paraId="0EDE26D2"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Warunki i instrukcje użytkowania, konserwacji i naprawy, z uwzględnieniem bezpieczeństwa osób dokonujących tych czynności, wraz z harmonogramem wszystkich niezbędnych czynności konserwacji i napraw,</w:t>
      </w:r>
    </w:p>
    <w:p w14:paraId="7B840407"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Karty techniczne urządzeń,</w:t>
      </w:r>
    </w:p>
    <w:p w14:paraId="129B7429"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Kopie wszystkich dokumentów przekazanych odpowiednim służbom i urzędom zewnętrznym,</w:t>
      </w:r>
    </w:p>
    <w:p w14:paraId="70C406DC"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Rozliczenie końcowe budowy z podaniem wykonanych elementów, ich ilości i wartości brutto i netto.</w:t>
      </w:r>
    </w:p>
    <w:p w14:paraId="2B480814" w14:textId="77777777" w:rsidR="00334889" w:rsidRPr="00C65904" w:rsidRDefault="00334889" w:rsidP="00C65904">
      <w:pPr>
        <w:pStyle w:val="Akapitzlist"/>
        <w:numPr>
          <w:ilvl w:val="0"/>
          <w:numId w:val="3"/>
        </w:numPr>
        <w:rPr>
          <w:rFonts w:ascii="Arial" w:hAnsi="Arial" w:cs="Arial"/>
          <w:sz w:val="18"/>
          <w:szCs w:val="18"/>
        </w:rPr>
      </w:pPr>
      <w:r w:rsidRPr="00C65904">
        <w:rPr>
          <w:rFonts w:ascii="Arial" w:hAnsi="Arial" w:cs="Arial"/>
          <w:sz w:val="18"/>
          <w:szCs w:val="18"/>
        </w:rPr>
        <w:t>Inwestor wyznaczy datę i rozpocznie czynności odbioru końcowego robót stanowiących przedmiot umowy w ciągu 10 dni od daty zawiadomienia i powiadomi uczestników odbioru.</w:t>
      </w:r>
    </w:p>
    <w:p w14:paraId="056ABF4F" w14:textId="77777777" w:rsidR="00334889" w:rsidRPr="00703DDF" w:rsidRDefault="00334889" w:rsidP="00C65904">
      <w:pPr>
        <w:pStyle w:val="Akapitzlist"/>
        <w:numPr>
          <w:ilvl w:val="0"/>
          <w:numId w:val="3"/>
        </w:numPr>
        <w:rPr>
          <w:rFonts w:ascii="Arial" w:hAnsi="Arial" w:cs="Arial"/>
          <w:sz w:val="18"/>
          <w:szCs w:val="18"/>
        </w:rPr>
      </w:pPr>
      <w:r w:rsidRPr="00703DDF">
        <w:rPr>
          <w:rFonts w:ascii="Arial" w:hAnsi="Arial" w:cs="Arial"/>
          <w:sz w:val="18"/>
          <w:szCs w:val="18"/>
        </w:rPr>
        <w:t>Zakończenie czynności odbioru powinno zakończyć się w ciągu 4 dni roboczych licząc od daty rozpoczęcia odbioru.</w:t>
      </w:r>
    </w:p>
    <w:p w14:paraId="6B39FD95" w14:textId="77777777" w:rsidR="00317271" w:rsidRPr="00703DDF" w:rsidRDefault="00317271" w:rsidP="00C65904">
      <w:pPr>
        <w:pStyle w:val="Akapitzlist"/>
        <w:numPr>
          <w:ilvl w:val="0"/>
          <w:numId w:val="3"/>
        </w:numPr>
        <w:rPr>
          <w:rFonts w:ascii="Arial" w:hAnsi="Arial" w:cs="Arial"/>
          <w:sz w:val="18"/>
          <w:szCs w:val="18"/>
        </w:rPr>
      </w:pPr>
      <w:r w:rsidRPr="00703DDF">
        <w:rPr>
          <w:rFonts w:ascii="Arial" w:hAnsi="Arial" w:cs="Arial"/>
          <w:sz w:val="18"/>
          <w:szCs w:val="18"/>
        </w:rPr>
        <w:t>Odbiory przeprowadzane będą z udziałem Zamawiającego,</w:t>
      </w:r>
      <w:r w:rsidR="00C65904">
        <w:rPr>
          <w:rFonts w:ascii="Arial" w:hAnsi="Arial" w:cs="Arial"/>
          <w:sz w:val="18"/>
          <w:szCs w:val="18"/>
        </w:rPr>
        <w:t xml:space="preserve"> Wykonawcy i inspektora nadzoru.</w:t>
      </w:r>
    </w:p>
    <w:p w14:paraId="2AC22CB3" w14:textId="77777777" w:rsidR="009F00C4" w:rsidRPr="00C65904" w:rsidRDefault="00334889" w:rsidP="00C65904">
      <w:pPr>
        <w:pStyle w:val="Akapitzlist"/>
        <w:numPr>
          <w:ilvl w:val="0"/>
          <w:numId w:val="3"/>
        </w:numPr>
        <w:jc w:val="both"/>
        <w:rPr>
          <w:rFonts w:ascii="Arial" w:hAnsi="Arial" w:cs="Arial"/>
          <w:sz w:val="18"/>
          <w:szCs w:val="18"/>
        </w:rPr>
      </w:pPr>
      <w:r w:rsidRPr="00C65904">
        <w:rPr>
          <w:rFonts w:ascii="Arial" w:hAnsi="Arial" w:cs="Arial"/>
          <w:sz w:val="18"/>
          <w:szCs w:val="18"/>
        </w:rPr>
        <w:t>Protokół odbioru końcowego i przekazanie do użytkowania inwestycji sporządzi Inwestor na formularzu określonym przez Inwestora i doręczy Wykonawcy w dniu zakończenia odbioru.</w:t>
      </w:r>
      <w:r w:rsidR="00C65904" w:rsidRPr="00C65904">
        <w:rPr>
          <w:rFonts w:ascii="Arial" w:hAnsi="Arial" w:cs="Arial"/>
          <w:sz w:val="18"/>
          <w:szCs w:val="18"/>
        </w:rPr>
        <w:t xml:space="preserve"> </w:t>
      </w:r>
      <w:r w:rsidR="009F00C4" w:rsidRPr="00C65904">
        <w:rPr>
          <w:rFonts w:ascii="Arial" w:hAnsi="Arial" w:cs="Arial"/>
          <w:sz w:val="18"/>
          <w:szCs w:val="18"/>
        </w:rPr>
        <w:t>Protokół musi być podpisany przez obie strony i zatwierdzony przez Zamawiającego.</w:t>
      </w:r>
    </w:p>
    <w:p w14:paraId="76399455" w14:textId="77777777" w:rsidR="00830707" w:rsidRPr="00703DDF" w:rsidRDefault="00830707" w:rsidP="00C65904">
      <w:pPr>
        <w:pStyle w:val="Akapitzlist"/>
        <w:numPr>
          <w:ilvl w:val="0"/>
          <w:numId w:val="3"/>
        </w:numPr>
        <w:jc w:val="both"/>
        <w:rPr>
          <w:rFonts w:ascii="Arial" w:hAnsi="Arial" w:cs="Arial"/>
          <w:sz w:val="18"/>
          <w:szCs w:val="18"/>
        </w:rPr>
      </w:pPr>
      <w:r w:rsidRPr="00703DDF">
        <w:rPr>
          <w:rFonts w:ascii="Arial" w:hAnsi="Arial" w:cs="Arial"/>
          <w:sz w:val="18"/>
          <w:szCs w:val="18"/>
        </w:rPr>
        <w:t xml:space="preserve">Zamawiający może odmówić przeprowadzenia odbioru końcowego w przypadku stwierdzenia niewykonania całego zakresu prac objętego </w:t>
      </w:r>
      <w:r w:rsidR="00E534B4" w:rsidRPr="00703DDF">
        <w:rPr>
          <w:rFonts w:ascii="Arial" w:hAnsi="Arial" w:cs="Arial"/>
          <w:sz w:val="18"/>
          <w:szCs w:val="18"/>
        </w:rPr>
        <w:t>przedmiotem umowy, braku kompletności operatu kolaudacyjnego i braku wpisów w dzienniku budowy.</w:t>
      </w:r>
      <w:r w:rsidRPr="00703DDF">
        <w:rPr>
          <w:rFonts w:ascii="Arial" w:hAnsi="Arial" w:cs="Arial"/>
          <w:sz w:val="18"/>
          <w:szCs w:val="18"/>
        </w:rPr>
        <w:t xml:space="preserve"> </w:t>
      </w:r>
    </w:p>
    <w:p w14:paraId="19FC81C2" w14:textId="77777777" w:rsidR="00334889" w:rsidRPr="00C65904" w:rsidRDefault="00334889" w:rsidP="0061585C">
      <w:pPr>
        <w:pStyle w:val="Akapitzlist"/>
        <w:numPr>
          <w:ilvl w:val="0"/>
          <w:numId w:val="3"/>
        </w:numPr>
        <w:jc w:val="both"/>
        <w:rPr>
          <w:rFonts w:ascii="Arial" w:hAnsi="Arial" w:cs="Arial"/>
          <w:sz w:val="18"/>
          <w:szCs w:val="18"/>
        </w:rPr>
      </w:pPr>
      <w:r w:rsidRPr="00C65904">
        <w:rPr>
          <w:rFonts w:ascii="Arial" w:hAnsi="Arial" w:cs="Arial"/>
          <w:sz w:val="18"/>
          <w:szCs w:val="18"/>
        </w:rPr>
        <w:t xml:space="preserve">Jeżeli w toku czynności odbioru częściowego lub końcowego zostaną stwierdzone wady, to </w:t>
      </w:r>
      <w:r w:rsidR="00C65904">
        <w:rPr>
          <w:rFonts w:ascii="Arial" w:hAnsi="Arial" w:cs="Arial"/>
          <w:sz w:val="18"/>
          <w:szCs w:val="18"/>
        </w:rPr>
        <w:t xml:space="preserve">Zamawiającemu </w:t>
      </w:r>
      <w:r w:rsidRPr="00C65904">
        <w:rPr>
          <w:rFonts w:ascii="Arial" w:hAnsi="Arial" w:cs="Arial"/>
          <w:sz w:val="18"/>
          <w:szCs w:val="18"/>
        </w:rPr>
        <w:t>przysługują następujące uprawnienia:</w:t>
      </w:r>
    </w:p>
    <w:p w14:paraId="070AB324"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nadają się do usunięci</w:t>
      </w:r>
      <w:r w:rsidR="002304A4" w:rsidRPr="00703DDF">
        <w:rPr>
          <w:rFonts w:ascii="Arial" w:hAnsi="Arial" w:cs="Arial"/>
          <w:sz w:val="18"/>
          <w:szCs w:val="18"/>
        </w:rPr>
        <w:t>a, może nakazać usunięcia wad i wyznaczyć nową datę odbioru,</w:t>
      </w:r>
    </w:p>
    <w:p w14:paraId="40872061"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nie nadają się do usunięcia to:</w:t>
      </w:r>
    </w:p>
    <w:p w14:paraId="1AF1FAD6" w14:textId="77777777" w:rsidR="00C65904" w:rsidRPr="00C65904" w:rsidRDefault="002304A4" w:rsidP="00BB41A3">
      <w:pPr>
        <w:pStyle w:val="Tekstpodstawowy"/>
        <w:numPr>
          <w:ilvl w:val="0"/>
          <w:numId w:val="20"/>
        </w:numPr>
        <w:ind w:left="1050" w:hanging="345"/>
        <w:rPr>
          <w:rFonts w:ascii="Arial" w:hAnsi="Arial" w:cs="Arial"/>
          <w:sz w:val="18"/>
          <w:szCs w:val="18"/>
        </w:rPr>
      </w:pPr>
      <w:r w:rsidRPr="00C65904">
        <w:rPr>
          <w:rFonts w:ascii="Arial" w:hAnsi="Arial" w:cs="Arial"/>
          <w:sz w:val="18"/>
          <w:szCs w:val="18"/>
        </w:rPr>
        <w:t xml:space="preserve">Jeżeli </w:t>
      </w:r>
      <w:r w:rsidR="00334889" w:rsidRPr="00C65904">
        <w:rPr>
          <w:rFonts w:ascii="Arial" w:hAnsi="Arial" w:cs="Arial"/>
          <w:sz w:val="18"/>
          <w:szCs w:val="18"/>
        </w:rPr>
        <w:t xml:space="preserve">umożliwiają one użytkowania przedmiotu odbioru zgodnie z przeznaczeniem, </w:t>
      </w:r>
      <w:r w:rsidR="00C65904">
        <w:rPr>
          <w:rFonts w:ascii="Arial" w:hAnsi="Arial" w:cs="Arial"/>
          <w:sz w:val="18"/>
          <w:szCs w:val="18"/>
        </w:rPr>
        <w:t xml:space="preserve">Zamawiający </w:t>
      </w:r>
      <w:r w:rsidR="00334889" w:rsidRPr="00C65904">
        <w:rPr>
          <w:rFonts w:ascii="Arial" w:hAnsi="Arial" w:cs="Arial"/>
          <w:sz w:val="18"/>
          <w:szCs w:val="18"/>
        </w:rPr>
        <w:t>może obniżyć odpowiednio wynagrodzenie,</w:t>
      </w:r>
      <w:r w:rsidR="00C65904" w:rsidRPr="00C65904">
        <w:rPr>
          <w:rFonts w:ascii="Arial" w:hAnsi="Arial" w:cs="Arial"/>
          <w:sz w:val="18"/>
          <w:szCs w:val="18"/>
        </w:rPr>
        <w:t xml:space="preserve"> </w:t>
      </w:r>
    </w:p>
    <w:p w14:paraId="5030B62A" w14:textId="77777777" w:rsidR="00334889" w:rsidRPr="00C65904" w:rsidRDefault="00334889" w:rsidP="00BB41A3">
      <w:pPr>
        <w:pStyle w:val="Tekstpodstawowy"/>
        <w:numPr>
          <w:ilvl w:val="0"/>
          <w:numId w:val="20"/>
        </w:numPr>
        <w:ind w:left="1050" w:hanging="345"/>
        <w:rPr>
          <w:rFonts w:ascii="Arial" w:hAnsi="Arial" w:cs="Arial"/>
          <w:sz w:val="18"/>
          <w:szCs w:val="18"/>
        </w:rPr>
      </w:pPr>
      <w:r w:rsidRPr="00C65904">
        <w:rPr>
          <w:rFonts w:ascii="Arial" w:hAnsi="Arial" w:cs="Arial"/>
          <w:sz w:val="18"/>
          <w:szCs w:val="18"/>
        </w:rPr>
        <w:t>Jeżeli wady uniemożliwiają użytkowanie zgodnie z przeznaczeniem Inwestor może</w:t>
      </w:r>
      <w:r w:rsidR="00CB499C" w:rsidRPr="00C65904">
        <w:rPr>
          <w:rFonts w:ascii="Arial" w:hAnsi="Arial" w:cs="Arial"/>
          <w:sz w:val="18"/>
          <w:szCs w:val="18"/>
        </w:rPr>
        <w:t xml:space="preserve"> </w:t>
      </w:r>
      <w:r w:rsidRPr="00C65904">
        <w:rPr>
          <w:rFonts w:ascii="Arial" w:hAnsi="Arial" w:cs="Arial"/>
          <w:sz w:val="18"/>
          <w:szCs w:val="18"/>
        </w:rPr>
        <w:t xml:space="preserve">odstąpić od </w:t>
      </w:r>
      <w:r w:rsidR="00C65904">
        <w:rPr>
          <w:rFonts w:ascii="Arial" w:hAnsi="Arial" w:cs="Arial"/>
          <w:sz w:val="18"/>
          <w:szCs w:val="18"/>
        </w:rPr>
        <w:t>u</w:t>
      </w:r>
      <w:r w:rsidRPr="00C65904">
        <w:rPr>
          <w:rFonts w:ascii="Arial" w:hAnsi="Arial" w:cs="Arial"/>
          <w:sz w:val="18"/>
          <w:szCs w:val="18"/>
        </w:rPr>
        <w:t>mowy lub żądać wykonania przedmiotu umowy po raz drugi.</w:t>
      </w:r>
    </w:p>
    <w:p w14:paraId="77C93B9A" w14:textId="77777777" w:rsidR="00AF23F0" w:rsidRPr="00703DDF" w:rsidRDefault="00AF23F0" w:rsidP="0061585C">
      <w:pPr>
        <w:rPr>
          <w:rFonts w:ascii="Arial" w:hAnsi="Arial" w:cs="Arial"/>
          <w:b/>
          <w:bCs/>
          <w:sz w:val="18"/>
          <w:szCs w:val="18"/>
        </w:rPr>
      </w:pPr>
    </w:p>
    <w:p w14:paraId="7E0074AF" w14:textId="77777777" w:rsidR="0023465E" w:rsidRPr="00703DDF" w:rsidRDefault="0023465E" w:rsidP="00C65904">
      <w:pPr>
        <w:tabs>
          <w:tab w:val="left" w:pos="567"/>
        </w:tabs>
        <w:jc w:val="both"/>
        <w:rPr>
          <w:rFonts w:ascii="Arial" w:hAnsi="Arial" w:cs="Arial"/>
          <w:sz w:val="18"/>
          <w:szCs w:val="18"/>
        </w:rPr>
      </w:pPr>
      <w:r w:rsidRPr="00703DDF">
        <w:rPr>
          <w:rFonts w:ascii="Arial" w:hAnsi="Arial" w:cs="Arial"/>
          <w:b/>
          <w:bCs/>
          <w:sz w:val="18"/>
          <w:szCs w:val="18"/>
        </w:rPr>
        <w:t xml:space="preserve">§ </w:t>
      </w:r>
      <w:r w:rsidR="00C65904">
        <w:rPr>
          <w:rFonts w:ascii="Arial" w:hAnsi="Arial" w:cs="Arial"/>
          <w:b/>
          <w:bCs/>
          <w:sz w:val="18"/>
          <w:szCs w:val="18"/>
        </w:rPr>
        <w:t>8</w:t>
      </w:r>
      <w:r w:rsidRPr="00703DDF">
        <w:rPr>
          <w:rFonts w:ascii="Arial" w:hAnsi="Arial" w:cs="Arial"/>
          <w:b/>
          <w:bCs/>
          <w:sz w:val="18"/>
          <w:szCs w:val="18"/>
        </w:rPr>
        <w:t>.1.</w:t>
      </w:r>
      <w:r w:rsidR="00C65904">
        <w:rPr>
          <w:rFonts w:ascii="Arial" w:hAnsi="Arial" w:cs="Arial"/>
          <w:sz w:val="18"/>
          <w:szCs w:val="18"/>
        </w:rPr>
        <w:tab/>
      </w:r>
      <w:r w:rsidRPr="00703DDF">
        <w:rPr>
          <w:rFonts w:ascii="Arial" w:hAnsi="Arial" w:cs="Arial"/>
          <w:sz w:val="18"/>
          <w:szCs w:val="18"/>
        </w:rPr>
        <w:t>Zamawiającemu przysługuje prawo odstąpienia od umowy poza przypadkami określonymi w Kodeksie cywilnym oraz ustawie Prawo zamówień publicznych jeżeli:</w:t>
      </w:r>
    </w:p>
    <w:p w14:paraId="72895395" w14:textId="77777777" w:rsidR="0023465E" w:rsidRPr="00C65904" w:rsidRDefault="0023465E" w:rsidP="00BB41A3">
      <w:pPr>
        <w:numPr>
          <w:ilvl w:val="0"/>
          <w:numId w:val="7"/>
        </w:numPr>
        <w:tabs>
          <w:tab w:val="clear" w:pos="720"/>
        </w:tabs>
        <w:ind w:left="567" w:hanging="283"/>
        <w:jc w:val="both"/>
        <w:rPr>
          <w:rFonts w:ascii="Arial" w:hAnsi="Arial" w:cs="Arial"/>
          <w:sz w:val="18"/>
          <w:szCs w:val="18"/>
        </w:rPr>
      </w:pPr>
      <w:r w:rsidRPr="00C65904">
        <w:rPr>
          <w:rFonts w:ascii="Arial" w:hAnsi="Arial" w:cs="Arial"/>
          <w:sz w:val="18"/>
          <w:szCs w:val="18"/>
        </w:rPr>
        <w:t>Wykonawca nie wykonuje prac zgodnie z zawartą umową lub też nienależycie wykonuje</w:t>
      </w:r>
      <w:r w:rsidR="00C65904" w:rsidRPr="00C65904">
        <w:rPr>
          <w:rFonts w:ascii="Arial" w:hAnsi="Arial" w:cs="Arial"/>
          <w:sz w:val="18"/>
          <w:szCs w:val="18"/>
        </w:rPr>
        <w:t xml:space="preserve"> </w:t>
      </w:r>
      <w:r w:rsidRPr="00C65904">
        <w:rPr>
          <w:rFonts w:ascii="Arial" w:hAnsi="Arial" w:cs="Arial"/>
          <w:sz w:val="18"/>
          <w:szCs w:val="18"/>
        </w:rPr>
        <w:t>swoje zobowiązania umowne,</w:t>
      </w:r>
    </w:p>
    <w:p w14:paraId="19587EA1" w14:textId="77777777" w:rsidR="0023465E" w:rsidRPr="00703DDF" w:rsidRDefault="0023465E" w:rsidP="00BB41A3">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bez uzasadnionych przyczyn nie wszedł na plac budowy ze sprzętem budowlanym i nie rozpoczął realizacji umowy lub nie realizuje jej przez okres 14 dni,</w:t>
      </w:r>
    </w:p>
    <w:p w14:paraId="72FEB7EF" w14:textId="77777777" w:rsidR="0023465E" w:rsidRPr="00703DDF" w:rsidRDefault="0023465E" w:rsidP="00BB41A3">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w sposób rażący naruszył obowiązki wynikające z umowy lub przepisów prawa.</w:t>
      </w:r>
    </w:p>
    <w:p w14:paraId="30E336AC" w14:textId="77777777" w:rsidR="0023465E" w:rsidRPr="00703DDF" w:rsidRDefault="0023465E" w:rsidP="00C65904">
      <w:pPr>
        <w:rPr>
          <w:rFonts w:ascii="Arial" w:hAnsi="Arial" w:cs="Arial"/>
          <w:sz w:val="18"/>
          <w:szCs w:val="18"/>
        </w:rPr>
      </w:pPr>
      <w:r w:rsidRPr="00703DDF">
        <w:rPr>
          <w:rFonts w:ascii="Arial" w:hAnsi="Arial" w:cs="Arial"/>
          <w:sz w:val="18"/>
          <w:szCs w:val="18"/>
        </w:rPr>
        <w:t>w terminie 30 dni od daty powzięcia wiadomości o zdarzeniu stanowiącym podstawę do</w:t>
      </w:r>
      <w:r w:rsidR="00C65904">
        <w:rPr>
          <w:rFonts w:ascii="Arial" w:hAnsi="Arial" w:cs="Arial"/>
          <w:sz w:val="18"/>
          <w:szCs w:val="18"/>
        </w:rPr>
        <w:t xml:space="preserve"> </w:t>
      </w:r>
      <w:r w:rsidRPr="00703DDF">
        <w:rPr>
          <w:rFonts w:ascii="Arial" w:hAnsi="Arial" w:cs="Arial"/>
          <w:sz w:val="18"/>
          <w:szCs w:val="18"/>
        </w:rPr>
        <w:t>odstąpienia.</w:t>
      </w:r>
    </w:p>
    <w:p w14:paraId="17B53F3A"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2</w:t>
      </w:r>
      <w:r w:rsidR="00DD5FA5">
        <w:rPr>
          <w:rFonts w:ascii="Arial" w:hAnsi="Arial" w:cs="Arial"/>
          <w:b/>
          <w:sz w:val="18"/>
          <w:szCs w:val="18"/>
        </w:rPr>
        <w:t>.</w:t>
      </w:r>
      <w:r w:rsidR="00DD5FA5">
        <w:rPr>
          <w:rFonts w:ascii="Arial" w:hAnsi="Arial" w:cs="Arial"/>
          <w:b/>
          <w:sz w:val="18"/>
          <w:szCs w:val="18"/>
        </w:rPr>
        <w:tab/>
      </w:r>
      <w:r w:rsidRPr="00703DDF">
        <w:rPr>
          <w:rFonts w:ascii="Arial" w:hAnsi="Arial" w:cs="Arial"/>
          <w:sz w:val="18"/>
          <w:szCs w:val="18"/>
        </w:rPr>
        <w:t>Odstąpienie od umowy następuje w formie pisemnej pod rygorem nieważności.</w:t>
      </w:r>
    </w:p>
    <w:p w14:paraId="1F474646"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3.</w:t>
      </w:r>
      <w:r w:rsidR="00DD5FA5">
        <w:rPr>
          <w:rFonts w:ascii="Arial" w:hAnsi="Arial" w:cs="Arial"/>
          <w:b/>
          <w:sz w:val="18"/>
          <w:szCs w:val="18"/>
        </w:rPr>
        <w:tab/>
      </w:r>
      <w:r w:rsidRPr="00703DDF">
        <w:rPr>
          <w:rFonts w:ascii="Arial" w:hAnsi="Arial" w:cs="Arial"/>
          <w:sz w:val="18"/>
          <w:szCs w:val="18"/>
        </w:rPr>
        <w:t>W przypadku odstąpienia od umowy Wykonawca jest zobowiązany:</w:t>
      </w:r>
    </w:p>
    <w:p w14:paraId="0C5FB9BC" w14:textId="77777777" w:rsidR="0023465E" w:rsidRPr="00703DDF" w:rsidRDefault="0023465E" w:rsidP="00BB41A3">
      <w:pPr>
        <w:numPr>
          <w:ilvl w:val="0"/>
          <w:numId w:val="8"/>
        </w:numPr>
        <w:rPr>
          <w:rFonts w:ascii="Arial" w:hAnsi="Arial" w:cs="Arial"/>
          <w:sz w:val="18"/>
          <w:szCs w:val="18"/>
        </w:rPr>
      </w:pPr>
      <w:r w:rsidRPr="00703DDF">
        <w:rPr>
          <w:rFonts w:ascii="Arial" w:hAnsi="Arial" w:cs="Arial"/>
          <w:sz w:val="18"/>
          <w:szCs w:val="18"/>
        </w:rPr>
        <w:t>zabezpieczyć przerwane roboty do momentu przekazania terenu budowy Zamawiającemu,</w:t>
      </w:r>
    </w:p>
    <w:p w14:paraId="4F650DA7" w14:textId="77777777" w:rsidR="0023465E" w:rsidRPr="00703DDF" w:rsidRDefault="0023465E" w:rsidP="00BB41A3">
      <w:pPr>
        <w:numPr>
          <w:ilvl w:val="0"/>
          <w:numId w:val="8"/>
        </w:numPr>
        <w:rPr>
          <w:rFonts w:ascii="Arial" w:hAnsi="Arial" w:cs="Arial"/>
          <w:sz w:val="18"/>
          <w:szCs w:val="18"/>
        </w:rPr>
      </w:pPr>
      <w:r w:rsidRPr="00703DDF">
        <w:rPr>
          <w:rFonts w:ascii="Arial" w:hAnsi="Arial" w:cs="Arial"/>
          <w:sz w:val="18"/>
          <w:szCs w:val="18"/>
        </w:rPr>
        <w:t>sporządzić szczegółowy protokół inwentaryzacji robót w toku wg stanu na dzień odstąpienia, przy udziale Zamawiającego,</w:t>
      </w:r>
    </w:p>
    <w:p w14:paraId="72C9ADE2" w14:textId="77777777" w:rsidR="0023465E" w:rsidRPr="00703DDF" w:rsidRDefault="0023465E" w:rsidP="00BB41A3">
      <w:pPr>
        <w:numPr>
          <w:ilvl w:val="0"/>
          <w:numId w:val="8"/>
        </w:numPr>
        <w:rPr>
          <w:rFonts w:ascii="Arial" w:hAnsi="Arial" w:cs="Arial"/>
          <w:sz w:val="18"/>
          <w:szCs w:val="18"/>
        </w:rPr>
      </w:pPr>
      <w:r w:rsidRPr="00703DDF">
        <w:rPr>
          <w:rFonts w:ascii="Arial" w:hAnsi="Arial" w:cs="Arial"/>
          <w:sz w:val="18"/>
          <w:szCs w:val="18"/>
        </w:rPr>
        <w:t>zgłosić Zamawiającemu gotowość odbioru robót przerwanych i zabezpieczających,</w:t>
      </w:r>
    </w:p>
    <w:p w14:paraId="3E20BEB9" w14:textId="77777777" w:rsidR="0023465E" w:rsidRPr="00DD5FA5" w:rsidRDefault="0023465E" w:rsidP="00BB41A3">
      <w:pPr>
        <w:numPr>
          <w:ilvl w:val="0"/>
          <w:numId w:val="8"/>
        </w:numPr>
        <w:tabs>
          <w:tab w:val="num" w:pos="1428"/>
        </w:tabs>
        <w:jc w:val="both"/>
        <w:rPr>
          <w:rFonts w:ascii="Arial" w:hAnsi="Arial" w:cs="Arial"/>
          <w:sz w:val="18"/>
          <w:szCs w:val="18"/>
        </w:rPr>
      </w:pPr>
      <w:r w:rsidRPr="00DD5FA5">
        <w:rPr>
          <w:rFonts w:ascii="Arial" w:hAnsi="Arial" w:cs="Arial"/>
          <w:sz w:val="18"/>
          <w:szCs w:val="18"/>
        </w:rPr>
        <w:t xml:space="preserve">usunąć z terenu budowy urządzenia zaplecza i sprzęt budowlany w terminie 10 dni od dnia </w:t>
      </w:r>
      <w:r w:rsidR="00DD5FA5" w:rsidRPr="00DD5FA5">
        <w:rPr>
          <w:rFonts w:ascii="Arial" w:hAnsi="Arial" w:cs="Arial"/>
          <w:sz w:val="18"/>
          <w:szCs w:val="18"/>
        </w:rPr>
        <w:t xml:space="preserve">odstąpienia od umowy; </w:t>
      </w:r>
      <w:r w:rsidRPr="00DD5FA5">
        <w:rPr>
          <w:rFonts w:ascii="Arial" w:hAnsi="Arial" w:cs="Arial"/>
          <w:sz w:val="18"/>
          <w:szCs w:val="18"/>
        </w:rPr>
        <w:t xml:space="preserve">w przypadku nieusunięcia urządzeń, sprzętu i pozostałych materiałów naliczane będą kary za składowanie w wysokości 1.000,00 złotych brutto za każdy dzień, </w:t>
      </w:r>
    </w:p>
    <w:p w14:paraId="0941905C" w14:textId="77777777" w:rsidR="004D152A" w:rsidRPr="00703DDF" w:rsidRDefault="0023465E" w:rsidP="00BB41A3">
      <w:pPr>
        <w:numPr>
          <w:ilvl w:val="0"/>
          <w:numId w:val="8"/>
        </w:numPr>
        <w:rPr>
          <w:rFonts w:ascii="Arial" w:hAnsi="Arial" w:cs="Arial"/>
          <w:sz w:val="18"/>
          <w:szCs w:val="18"/>
        </w:rPr>
      </w:pPr>
      <w:r w:rsidRPr="00703DDF">
        <w:rPr>
          <w:rFonts w:ascii="Arial" w:hAnsi="Arial" w:cs="Arial"/>
          <w:sz w:val="18"/>
          <w:szCs w:val="18"/>
        </w:rPr>
        <w:t>zapłaty kar umownych.</w:t>
      </w:r>
    </w:p>
    <w:p w14:paraId="334BC209" w14:textId="77777777" w:rsidR="0023465E" w:rsidRPr="00DD5FA5" w:rsidRDefault="0023465E" w:rsidP="0061585C">
      <w:pPr>
        <w:pStyle w:val="Akapitzlist"/>
        <w:numPr>
          <w:ilvl w:val="2"/>
          <w:numId w:val="5"/>
        </w:numPr>
        <w:tabs>
          <w:tab w:val="left" w:pos="284"/>
        </w:tabs>
        <w:ind w:left="0" w:firstLine="0"/>
        <w:jc w:val="both"/>
        <w:rPr>
          <w:rFonts w:ascii="Arial" w:hAnsi="Arial" w:cs="Arial"/>
          <w:sz w:val="18"/>
          <w:szCs w:val="18"/>
        </w:rPr>
      </w:pPr>
      <w:r w:rsidRPr="00DD5FA5">
        <w:rPr>
          <w:rFonts w:ascii="Arial" w:hAnsi="Arial" w:cs="Arial"/>
          <w:sz w:val="18"/>
          <w:szCs w:val="18"/>
        </w:rPr>
        <w:lastRenderedPageBreak/>
        <w:t xml:space="preserve">W przypadku odstąpienia od umowy, z przyczyn, za które Wykonawca nie ponosi odpowiedzialności, </w:t>
      </w:r>
      <w:r w:rsidR="00DD5FA5" w:rsidRPr="00DD5FA5">
        <w:rPr>
          <w:rFonts w:ascii="Arial" w:hAnsi="Arial" w:cs="Arial"/>
          <w:sz w:val="18"/>
          <w:szCs w:val="18"/>
        </w:rPr>
        <w:t>Z</w:t>
      </w:r>
      <w:r w:rsidRPr="00DD5FA5">
        <w:rPr>
          <w:rFonts w:ascii="Arial" w:hAnsi="Arial" w:cs="Arial"/>
          <w:sz w:val="18"/>
          <w:szCs w:val="18"/>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703DDF" w:rsidRDefault="00701DB1" w:rsidP="00DD5FA5">
      <w:pPr>
        <w:tabs>
          <w:tab w:val="left" w:pos="567"/>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9</w:t>
      </w:r>
      <w:r w:rsidR="0023465E" w:rsidRPr="00703DDF">
        <w:rPr>
          <w:rFonts w:ascii="Arial" w:hAnsi="Arial" w:cs="Arial"/>
          <w:b/>
          <w:bCs/>
          <w:sz w:val="18"/>
          <w:szCs w:val="18"/>
        </w:rPr>
        <w:t>.1.</w:t>
      </w:r>
      <w:r w:rsidR="00DD5FA5">
        <w:rPr>
          <w:rFonts w:ascii="Arial" w:hAnsi="Arial" w:cs="Arial"/>
          <w:b/>
          <w:bCs/>
          <w:sz w:val="18"/>
          <w:szCs w:val="18"/>
        </w:rPr>
        <w:tab/>
      </w:r>
      <w:r w:rsidR="00334889" w:rsidRPr="00703DDF">
        <w:rPr>
          <w:rFonts w:ascii="Arial" w:hAnsi="Arial" w:cs="Arial"/>
          <w:sz w:val="18"/>
          <w:szCs w:val="18"/>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77777777" w:rsidR="00016C6F" w:rsidRPr="00DD5FA5" w:rsidRDefault="00334889" w:rsidP="00BB41A3">
      <w:pPr>
        <w:pStyle w:val="Akapitzlist"/>
        <w:numPr>
          <w:ilvl w:val="0"/>
          <w:numId w:val="21"/>
        </w:numPr>
        <w:tabs>
          <w:tab w:val="left" w:pos="284"/>
        </w:tabs>
        <w:ind w:left="0" w:firstLine="0"/>
        <w:jc w:val="both"/>
        <w:rPr>
          <w:rFonts w:ascii="Arial" w:hAnsi="Arial" w:cs="Arial"/>
          <w:sz w:val="18"/>
          <w:szCs w:val="18"/>
        </w:rPr>
      </w:pPr>
      <w:r w:rsidRPr="00DD5FA5">
        <w:rPr>
          <w:rFonts w:ascii="Arial" w:hAnsi="Arial" w:cs="Arial"/>
          <w:sz w:val="18"/>
          <w:szCs w:val="18"/>
        </w:rPr>
        <w:t>Na każde żądanie Zamawiającego lub inspektora nadzoru Wykonawca jest obowiązany okazać w stosunku do wskazanych materiałów certyfikat zgodności z Polską Normą, aprobatę techniczną lub odpowiedni atest.</w:t>
      </w:r>
    </w:p>
    <w:p w14:paraId="5A147EB1" w14:textId="77777777" w:rsidR="00DD5FA5" w:rsidRDefault="006D4156" w:rsidP="006D4156">
      <w:pPr>
        <w:pStyle w:val="Nagwek"/>
        <w:tabs>
          <w:tab w:val="clear" w:pos="4536"/>
          <w:tab w:val="clear" w:pos="9072"/>
          <w:tab w:val="left" w:pos="426"/>
        </w:tabs>
        <w:jc w:val="center"/>
        <w:rPr>
          <w:rFonts w:ascii="Arial" w:hAnsi="Arial" w:cs="Arial"/>
          <w:b/>
          <w:bCs/>
          <w:sz w:val="18"/>
          <w:szCs w:val="18"/>
        </w:rPr>
      </w:pPr>
      <w:r>
        <w:rPr>
          <w:rFonts w:ascii="Arial" w:hAnsi="Arial" w:cs="Arial"/>
          <w:b/>
          <w:bCs/>
          <w:sz w:val="18"/>
          <w:szCs w:val="18"/>
        </w:rPr>
        <w:t>O</w:t>
      </w:r>
      <w:r w:rsidR="00DD5FA5" w:rsidRPr="00DD5FA5">
        <w:rPr>
          <w:rFonts w:ascii="Arial" w:hAnsi="Arial" w:cs="Arial"/>
          <w:b/>
          <w:bCs/>
          <w:sz w:val="18"/>
          <w:szCs w:val="18"/>
        </w:rPr>
        <w:t>bowiązk</w:t>
      </w:r>
      <w:r>
        <w:rPr>
          <w:rFonts w:ascii="Arial" w:hAnsi="Arial" w:cs="Arial"/>
          <w:b/>
          <w:bCs/>
          <w:sz w:val="18"/>
          <w:szCs w:val="18"/>
        </w:rPr>
        <w:t>i</w:t>
      </w:r>
      <w:r w:rsidR="00DD5FA5" w:rsidRPr="00DD5FA5">
        <w:rPr>
          <w:rFonts w:ascii="Arial" w:hAnsi="Arial" w:cs="Arial"/>
          <w:b/>
          <w:bCs/>
          <w:sz w:val="18"/>
          <w:szCs w:val="18"/>
        </w:rPr>
        <w:t xml:space="preserve"> Wykonawcy</w:t>
      </w:r>
    </w:p>
    <w:p w14:paraId="5F4D240A" w14:textId="77777777" w:rsidR="006D4156" w:rsidRDefault="006D4156" w:rsidP="006D4156">
      <w:pPr>
        <w:pStyle w:val="Nagwek"/>
        <w:tabs>
          <w:tab w:val="clear" w:pos="4536"/>
          <w:tab w:val="clear" w:pos="9072"/>
          <w:tab w:val="left" w:pos="426"/>
        </w:tabs>
        <w:jc w:val="center"/>
        <w:rPr>
          <w:rFonts w:ascii="Arial" w:hAnsi="Arial" w:cs="Arial"/>
          <w:b/>
          <w:bCs/>
          <w:sz w:val="18"/>
          <w:szCs w:val="18"/>
        </w:rPr>
      </w:pPr>
    </w:p>
    <w:p w14:paraId="2D6C885F" w14:textId="77777777" w:rsidR="00334889" w:rsidRPr="00703DDF" w:rsidRDefault="00701DB1" w:rsidP="00DD5FA5">
      <w:pPr>
        <w:pStyle w:val="Nagwek"/>
        <w:tabs>
          <w:tab w:val="clear" w:pos="4536"/>
          <w:tab w:val="clear" w:pos="9072"/>
          <w:tab w:val="left" w:pos="426"/>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10.1.</w:t>
      </w:r>
      <w:r w:rsidR="00DD5FA5">
        <w:rPr>
          <w:rFonts w:ascii="Arial" w:hAnsi="Arial" w:cs="Arial"/>
          <w:b/>
          <w:bCs/>
          <w:sz w:val="18"/>
          <w:szCs w:val="18"/>
        </w:rPr>
        <w:tab/>
      </w:r>
      <w:r w:rsidR="00334889" w:rsidRPr="00703DDF">
        <w:rPr>
          <w:rFonts w:ascii="Arial" w:hAnsi="Arial" w:cs="Arial"/>
          <w:sz w:val="18"/>
          <w:szCs w:val="18"/>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703DDF" w:rsidRDefault="009F0846"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w:t>
      </w:r>
      <w:r w:rsidR="00E94622" w:rsidRPr="00703DDF">
        <w:rPr>
          <w:rFonts w:ascii="Arial" w:hAnsi="Arial" w:cs="Arial"/>
          <w:sz w:val="18"/>
          <w:szCs w:val="18"/>
        </w:rPr>
        <w:t>zobowią</w:t>
      </w:r>
      <w:r w:rsidRPr="00703DDF">
        <w:rPr>
          <w:rFonts w:ascii="Arial" w:hAnsi="Arial" w:cs="Arial"/>
          <w:sz w:val="18"/>
          <w:szCs w:val="18"/>
        </w:rPr>
        <w:t>zuje się wykonać przedmiot umowy z należytą starannością, zgodnie z zasadami wiedzy technicznej, obowiązującymi przepisami budowlanymi, dokumenta</w:t>
      </w:r>
      <w:r w:rsidR="0061585C" w:rsidRPr="00703DDF">
        <w:rPr>
          <w:rFonts w:ascii="Arial" w:hAnsi="Arial" w:cs="Arial"/>
          <w:sz w:val="18"/>
          <w:szCs w:val="18"/>
        </w:rPr>
        <w:t>cją</w:t>
      </w:r>
      <w:r w:rsidRPr="00703DDF">
        <w:rPr>
          <w:rFonts w:ascii="Arial" w:hAnsi="Arial" w:cs="Arial"/>
          <w:sz w:val="18"/>
          <w:szCs w:val="18"/>
        </w:rPr>
        <w:t xml:space="preserve"> przetargową oraz w uzgodnieniu z Zamawiającym </w:t>
      </w:r>
      <w:r w:rsidR="00DD5FA5">
        <w:rPr>
          <w:rFonts w:ascii="Arial" w:hAnsi="Arial" w:cs="Arial"/>
          <w:sz w:val="18"/>
          <w:szCs w:val="18"/>
        </w:rPr>
        <w:t>z</w:t>
      </w:r>
      <w:r w:rsidRPr="00703DDF">
        <w:rPr>
          <w:rFonts w:ascii="Arial" w:hAnsi="Arial" w:cs="Arial"/>
          <w:sz w:val="18"/>
          <w:szCs w:val="18"/>
        </w:rPr>
        <w:t xml:space="preserve"> materiałów dostarczonych przez Wykonawcę.</w:t>
      </w:r>
    </w:p>
    <w:p w14:paraId="3BCE54A0" w14:textId="77777777" w:rsidR="009F0846" w:rsidRPr="00703DDF" w:rsidRDefault="009F0846"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ubezpieczenia budowy i rob</w:t>
      </w:r>
      <w:r w:rsidR="00DD5FA5">
        <w:rPr>
          <w:rFonts w:ascii="Arial" w:hAnsi="Arial" w:cs="Arial"/>
          <w:sz w:val="18"/>
          <w:szCs w:val="18"/>
        </w:rPr>
        <w:t>ó</w:t>
      </w:r>
      <w:r w:rsidRPr="00703DDF">
        <w:rPr>
          <w:rFonts w:ascii="Arial" w:hAnsi="Arial" w:cs="Arial"/>
          <w:sz w:val="18"/>
          <w:szCs w:val="18"/>
        </w:rPr>
        <w:t>t z tytułu szkód, które mogą zaistnieć w związku z określonymi zdarzeniami losowymi od odpowiedzialności cywilnej</w:t>
      </w:r>
      <w:r w:rsidR="00E94622" w:rsidRPr="00703DDF">
        <w:rPr>
          <w:rFonts w:ascii="Arial" w:hAnsi="Arial" w:cs="Arial"/>
          <w:sz w:val="18"/>
          <w:szCs w:val="18"/>
        </w:rPr>
        <w:t>.</w:t>
      </w:r>
    </w:p>
    <w:p w14:paraId="75915FC1" w14:textId="77777777" w:rsidR="00E94622" w:rsidRPr="00703DDF" w:rsidRDefault="00E94622"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703DDF" w:rsidRDefault="00E94622"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Wszelkie opłaty i kary za przekroczenie norm określonych w odpowiednich przepisach, dotyczących ochrony środowiska i bezpieczeństwa pracy ponosi Wykonawca.</w:t>
      </w:r>
    </w:p>
    <w:p w14:paraId="33C7FD96" w14:textId="77777777" w:rsidR="00E94622" w:rsidRPr="00703DDF" w:rsidRDefault="00E94622"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Realizacja i przekazanie do odbioru przedmiotu umowy w zakresie i terminie określonym w umowie.</w:t>
      </w:r>
    </w:p>
    <w:p w14:paraId="1A584042"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bez dodatkowego wynagrodzenia zobowiązuje się do:</w:t>
      </w:r>
    </w:p>
    <w:p w14:paraId="46A5D282" w14:textId="77777777" w:rsidR="00334889" w:rsidRPr="00703DDF" w:rsidRDefault="00334889" w:rsidP="00CF10B0">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urządzenia terenu budowy, wykonania przyłączeń wodociągowych i energetycznych dla potrzeb terenu budowy oraz ponoszenia kosztów ich zużycia,</w:t>
      </w:r>
    </w:p>
    <w:p w14:paraId="62899759" w14:textId="77777777" w:rsidR="00334889" w:rsidRPr="00703DDF" w:rsidRDefault="00B440B6"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ozn</w:t>
      </w:r>
      <w:r w:rsidR="00FD547C" w:rsidRPr="00703DDF">
        <w:rPr>
          <w:rFonts w:ascii="Arial" w:hAnsi="Arial" w:cs="Arial"/>
          <w:sz w:val="18"/>
          <w:szCs w:val="18"/>
        </w:rPr>
        <w:t xml:space="preserve">akowania terenu budowy, </w:t>
      </w:r>
    </w:p>
    <w:p w14:paraId="53800E2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wykonanie uzupełniającego oznakowania drogowego,</w:t>
      </w:r>
    </w:p>
    <w:p w14:paraId="72AC637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poniesienia dodatkowych kosztów zajęcia pasa drogowego,</w:t>
      </w:r>
    </w:p>
    <w:p w14:paraId="5A715A0C" w14:textId="77777777" w:rsidR="00334889" w:rsidRPr="00703DDF" w:rsidRDefault="00334889" w:rsidP="00DD5FA5">
      <w:pPr>
        <w:pStyle w:val="Nagwek"/>
        <w:numPr>
          <w:ilvl w:val="1"/>
          <w:numId w:val="1"/>
        </w:numPr>
        <w:tabs>
          <w:tab w:val="clear" w:pos="4536"/>
          <w:tab w:val="clear" w:pos="9072"/>
        </w:tabs>
        <w:jc w:val="both"/>
        <w:rPr>
          <w:rFonts w:ascii="Arial" w:hAnsi="Arial" w:cs="Arial"/>
          <w:sz w:val="18"/>
          <w:szCs w:val="18"/>
        </w:rPr>
      </w:pPr>
      <w:r w:rsidRPr="00703DDF">
        <w:rPr>
          <w:rFonts w:ascii="Arial" w:hAnsi="Arial" w:cs="Arial"/>
          <w:sz w:val="18"/>
          <w:szCs w:val="18"/>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odpowiedniego zabezpieczenia terenu budowy i zabezpieczenia dozoru,</w:t>
      </w:r>
    </w:p>
    <w:p w14:paraId="7500A83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utrzymania terenu budowy w stanie wolnym od przeszkód komunikacyjnych oraz usuwania na bieżąco zbędnych materiałów, odpadów i śmieci,</w:t>
      </w:r>
    </w:p>
    <w:p w14:paraId="35437AE3"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podczas całego okresu robót Wykonawca zapewni na swój własny koszt dostęp do terenów położonych w pobliżu terenu budowy,</w:t>
      </w:r>
    </w:p>
    <w:p w14:paraId="78CE35F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uporządkowania terenu budowy, doprowadzenie do stanu pierwotnego po zakończeniu robót i przekazanie go inwestorowi najpóźniej w dniu odbioru końcowego.</w:t>
      </w:r>
    </w:p>
    <w:p w14:paraId="19FA682F"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703DDF">
        <w:rPr>
          <w:rFonts w:ascii="Arial" w:hAnsi="Arial" w:cs="Arial"/>
          <w:sz w:val="18"/>
          <w:szCs w:val="18"/>
        </w:rPr>
        <w:t>.</w:t>
      </w:r>
    </w:p>
    <w:p w14:paraId="367B7FF5"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wobec Zamawiającego za wszelkie roboty, które wykonuje przy udziale podwykonawców.</w:t>
      </w:r>
    </w:p>
    <w:p w14:paraId="3AE8AC47" w14:textId="68974D74"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zobowiązany jest do umożliwienia </w:t>
      </w:r>
      <w:r w:rsidR="00365A4C">
        <w:rPr>
          <w:rFonts w:ascii="Arial" w:hAnsi="Arial" w:cs="Arial"/>
          <w:sz w:val="18"/>
          <w:szCs w:val="18"/>
        </w:rPr>
        <w:t>Zamawiającemu</w:t>
      </w:r>
      <w:r w:rsidRPr="00703DDF">
        <w:rPr>
          <w:rFonts w:ascii="Arial" w:hAnsi="Arial" w:cs="Arial"/>
          <w:sz w:val="18"/>
          <w:szCs w:val="18"/>
        </w:rPr>
        <w:t xml:space="preserve"> i jego służbom, inspektorowi nadzoru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prowadzenia dziennika budowy oraz do pisemnego informowania inspektora nadzoru o robotach ulegających zakryciu lub zanikających. Jeżeli Wykonawca nie poinformował o tych faktach inspektora nadzoru wówczas zobowiązany jest na jego żądanie odkryć roboty, a następnie przywrócić je do stanu poprzedniego na własny koszt.</w:t>
      </w:r>
    </w:p>
    <w:p w14:paraId="47B07283"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 przypadku konieczności wprowadzenia jakichkolwiek zmian w dokumentacji projektowej Wykonawca zobowiązany jest do przeprowadzenia konsultacji i uzgodnień z autorami dokumentacji projektowej, inspektorem nadzoru i uzyskaniu zgody Zamawiającego.</w:t>
      </w:r>
    </w:p>
    <w:p w14:paraId="5725DA57"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po zakończeniu robót rozliczy się na piśmie z otrzymanej od </w:t>
      </w:r>
      <w:r w:rsidR="006D4156">
        <w:rPr>
          <w:rFonts w:ascii="Arial" w:hAnsi="Arial" w:cs="Arial"/>
          <w:sz w:val="18"/>
          <w:szCs w:val="18"/>
        </w:rPr>
        <w:t>Zamawiającego</w:t>
      </w:r>
      <w:r w:rsidRPr="00703DDF">
        <w:rPr>
          <w:rFonts w:ascii="Arial" w:hAnsi="Arial" w:cs="Arial"/>
          <w:sz w:val="18"/>
          <w:szCs w:val="18"/>
        </w:rPr>
        <w:t xml:space="preserve"> dokumentacji i zwróci ją najpóźniej do dnia odbioru.</w:t>
      </w:r>
    </w:p>
    <w:p w14:paraId="623611C5"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informowania:</w:t>
      </w:r>
    </w:p>
    <w:p w14:paraId="4F54AE6C" w14:textId="5C7E9839" w:rsidR="00334889" w:rsidRPr="00703DDF" w:rsidRDefault="00365A4C" w:rsidP="00BB41A3">
      <w:pPr>
        <w:numPr>
          <w:ilvl w:val="1"/>
          <w:numId w:val="23"/>
        </w:numPr>
        <w:jc w:val="both"/>
        <w:rPr>
          <w:rFonts w:ascii="Arial" w:hAnsi="Arial" w:cs="Arial"/>
          <w:sz w:val="18"/>
          <w:szCs w:val="18"/>
        </w:rPr>
      </w:pPr>
      <w:r>
        <w:rPr>
          <w:rFonts w:ascii="Arial" w:hAnsi="Arial" w:cs="Arial"/>
          <w:sz w:val="18"/>
          <w:szCs w:val="18"/>
        </w:rPr>
        <w:t>Pisemnie Zam</w:t>
      </w:r>
      <w:r w:rsidR="007A6491">
        <w:rPr>
          <w:rFonts w:ascii="Arial" w:hAnsi="Arial" w:cs="Arial"/>
          <w:sz w:val="18"/>
          <w:szCs w:val="18"/>
        </w:rPr>
        <w:t>a</w:t>
      </w:r>
      <w:r>
        <w:rPr>
          <w:rFonts w:ascii="Arial" w:hAnsi="Arial" w:cs="Arial"/>
          <w:sz w:val="18"/>
          <w:szCs w:val="18"/>
        </w:rPr>
        <w:t>wiającego</w:t>
      </w:r>
      <w:r w:rsidR="00334889" w:rsidRPr="00703DDF">
        <w:rPr>
          <w:rFonts w:ascii="Arial" w:hAnsi="Arial" w:cs="Arial"/>
          <w:sz w:val="18"/>
          <w:szCs w:val="18"/>
        </w:rPr>
        <w:t xml:space="preserve"> – za pośrednictwem inspektora nadzoru inwestorskiego –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703DDF" w:rsidRDefault="00334889" w:rsidP="00BB41A3">
      <w:pPr>
        <w:numPr>
          <w:ilvl w:val="1"/>
          <w:numId w:val="23"/>
        </w:numPr>
        <w:jc w:val="both"/>
        <w:rPr>
          <w:rFonts w:ascii="Arial" w:hAnsi="Arial" w:cs="Arial"/>
          <w:sz w:val="18"/>
          <w:szCs w:val="18"/>
        </w:rPr>
      </w:pPr>
      <w:r w:rsidRPr="00703DDF">
        <w:rPr>
          <w:rFonts w:ascii="Arial" w:hAnsi="Arial" w:cs="Arial"/>
          <w:sz w:val="18"/>
          <w:szCs w:val="18"/>
        </w:rPr>
        <w:lastRenderedPageBreak/>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łączności dla potrzeb budowy we własnym zakresie na własny koszt.</w:t>
      </w:r>
    </w:p>
    <w:p w14:paraId="2B199900" w14:textId="77777777" w:rsidR="008C2E40"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wody oraz wywozu ścieków z placu budowy na własny koszt.</w:t>
      </w:r>
    </w:p>
    <w:p w14:paraId="100F62B4" w14:textId="77777777" w:rsidR="00894F15" w:rsidRPr="00703DDF" w:rsidRDefault="00894F15" w:rsidP="0061585C">
      <w:pPr>
        <w:rPr>
          <w:rFonts w:ascii="Arial" w:hAnsi="Arial" w:cs="Arial"/>
          <w:b/>
          <w:bCs/>
          <w:sz w:val="18"/>
          <w:szCs w:val="18"/>
        </w:rPr>
      </w:pPr>
    </w:p>
    <w:p w14:paraId="394A54BB" w14:textId="61E1715E" w:rsidR="006D4156" w:rsidRDefault="006D4156" w:rsidP="006D4156">
      <w:pPr>
        <w:jc w:val="center"/>
        <w:rPr>
          <w:rFonts w:ascii="Arial" w:hAnsi="Arial" w:cs="Arial"/>
          <w:b/>
          <w:bCs/>
          <w:sz w:val="18"/>
          <w:szCs w:val="18"/>
        </w:rPr>
      </w:pPr>
      <w:r>
        <w:rPr>
          <w:rFonts w:ascii="Arial" w:hAnsi="Arial" w:cs="Arial"/>
          <w:b/>
          <w:bCs/>
          <w:sz w:val="18"/>
          <w:szCs w:val="18"/>
        </w:rPr>
        <w:t>Obowiązki Z</w:t>
      </w:r>
      <w:r w:rsidR="00A3535D">
        <w:rPr>
          <w:rFonts w:ascii="Arial" w:hAnsi="Arial" w:cs="Arial"/>
          <w:b/>
          <w:bCs/>
          <w:sz w:val="18"/>
          <w:szCs w:val="18"/>
        </w:rPr>
        <w:t>a</w:t>
      </w:r>
      <w:r>
        <w:rPr>
          <w:rFonts w:ascii="Arial" w:hAnsi="Arial" w:cs="Arial"/>
          <w:b/>
          <w:bCs/>
          <w:sz w:val="18"/>
          <w:szCs w:val="18"/>
        </w:rPr>
        <w:t>mawiającego</w:t>
      </w:r>
    </w:p>
    <w:p w14:paraId="73A14C64" w14:textId="77777777" w:rsidR="006D4156" w:rsidRDefault="006D4156" w:rsidP="0061585C">
      <w:pPr>
        <w:rPr>
          <w:rFonts w:ascii="Arial" w:hAnsi="Arial" w:cs="Arial"/>
          <w:b/>
          <w:bCs/>
          <w:sz w:val="18"/>
          <w:szCs w:val="18"/>
        </w:rPr>
      </w:pPr>
    </w:p>
    <w:p w14:paraId="0DFC9CF4" w14:textId="20C7150B" w:rsidR="00334889" w:rsidRPr="006D4156" w:rsidRDefault="00701DB1" w:rsidP="00A3535D">
      <w:pPr>
        <w:tabs>
          <w:tab w:val="left" w:pos="567"/>
        </w:tabs>
        <w:rPr>
          <w:rFonts w:ascii="Arial" w:hAnsi="Arial" w:cs="Arial"/>
          <w:b/>
          <w:bCs/>
          <w:sz w:val="18"/>
          <w:szCs w:val="18"/>
        </w:rPr>
      </w:pPr>
      <w:r w:rsidRPr="00703DDF">
        <w:rPr>
          <w:rFonts w:ascii="Arial" w:hAnsi="Arial" w:cs="Arial"/>
          <w:b/>
          <w:bCs/>
          <w:sz w:val="18"/>
          <w:szCs w:val="18"/>
        </w:rPr>
        <w:t>§ 1</w:t>
      </w:r>
      <w:r w:rsidR="006D4156">
        <w:rPr>
          <w:rFonts w:ascii="Arial" w:hAnsi="Arial" w:cs="Arial"/>
          <w:b/>
          <w:bCs/>
          <w:sz w:val="18"/>
          <w:szCs w:val="18"/>
        </w:rPr>
        <w:t>1.</w:t>
      </w:r>
      <w:r w:rsidR="00A3535D">
        <w:rPr>
          <w:rFonts w:ascii="Arial" w:hAnsi="Arial" w:cs="Arial"/>
          <w:b/>
          <w:bCs/>
          <w:sz w:val="18"/>
          <w:szCs w:val="18"/>
        </w:rPr>
        <w:tab/>
      </w:r>
      <w:r w:rsidR="00334889" w:rsidRPr="00703DDF">
        <w:rPr>
          <w:rFonts w:ascii="Arial" w:hAnsi="Arial" w:cs="Arial"/>
          <w:sz w:val="18"/>
          <w:szCs w:val="18"/>
        </w:rPr>
        <w:t>Do obowiązków Zamawiającego należy:</w:t>
      </w:r>
    </w:p>
    <w:p w14:paraId="2F1E0399" w14:textId="77777777" w:rsidR="00334889" w:rsidRPr="00703DDF" w:rsidRDefault="006D4156" w:rsidP="00BB41A3">
      <w:pPr>
        <w:numPr>
          <w:ilvl w:val="0"/>
          <w:numId w:val="9"/>
        </w:numPr>
        <w:rPr>
          <w:rFonts w:ascii="Arial" w:hAnsi="Arial" w:cs="Arial"/>
          <w:sz w:val="18"/>
          <w:szCs w:val="18"/>
        </w:rPr>
      </w:pPr>
      <w:r>
        <w:rPr>
          <w:rFonts w:ascii="Arial" w:hAnsi="Arial" w:cs="Arial"/>
          <w:sz w:val="18"/>
          <w:szCs w:val="18"/>
        </w:rPr>
        <w:t>Przekazanie placu budowy</w:t>
      </w:r>
      <w:r w:rsidR="009E23A5" w:rsidRPr="00703DDF">
        <w:rPr>
          <w:rFonts w:ascii="Arial" w:hAnsi="Arial" w:cs="Arial"/>
          <w:sz w:val="18"/>
          <w:szCs w:val="18"/>
        </w:rPr>
        <w:t>, protokółem w dniu podpisania umowy.</w:t>
      </w:r>
    </w:p>
    <w:p w14:paraId="2D7CDEF2" w14:textId="77777777" w:rsidR="00334889" w:rsidRPr="00703DDF" w:rsidRDefault="00334889" w:rsidP="00BB41A3">
      <w:pPr>
        <w:numPr>
          <w:ilvl w:val="0"/>
          <w:numId w:val="9"/>
        </w:numPr>
        <w:jc w:val="both"/>
        <w:rPr>
          <w:rFonts w:ascii="Arial" w:hAnsi="Arial" w:cs="Arial"/>
          <w:sz w:val="18"/>
          <w:szCs w:val="18"/>
        </w:rPr>
      </w:pPr>
      <w:r w:rsidRPr="00703DDF">
        <w:rPr>
          <w:rFonts w:ascii="Arial" w:hAnsi="Arial" w:cs="Arial"/>
          <w:sz w:val="18"/>
          <w:szCs w:val="18"/>
        </w:rPr>
        <w:t xml:space="preserve">Po protokólarnym przejęciu od </w:t>
      </w:r>
      <w:r w:rsidR="006D4156">
        <w:rPr>
          <w:rFonts w:ascii="Arial" w:hAnsi="Arial" w:cs="Arial"/>
          <w:sz w:val="18"/>
          <w:szCs w:val="18"/>
        </w:rPr>
        <w:t>Zamawiającego</w:t>
      </w:r>
      <w:r w:rsidRPr="00703DDF">
        <w:rPr>
          <w:rFonts w:ascii="Arial" w:hAnsi="Arial" w:cs="Arial"/>
          <w:sz w:val="18"/>
          <w:szCs w:val="18"/>
        </w:rPr>
        <w:t xml:space="preserve"> terenu budowy Wykonawca ponosi aż do chwili wykonania przedmiotu umowy pełną odpowiedzialność za przekazany teren budowy oraz za istniejące urządzenia.</w:t>
      </w:r>
    </w:p>
    <w:p w14:paraId="2A81C601" w14:textId="77777777" w:rsidR="00334889" w:rsidRPr="00703DDF" w:rsidRDefault="00334889" w:rsidP="00BB41A3">
      <w:pPr>
        <w:numPr>
          <w:ilvl w:val="0"/>
          <w:numId w:val="9"/>
        </w:numPr>
        <w:rPr>
          <w:rFonts w:ascii="Arial" w:hAnsi="Arial" w:cs="Arial"/>
          <w:sz w:val="18"/>
          <w:szCs w:val="18"/>
        </w:rPr>
      </w:pPr>
      <w:r w:rsidRPr="00703DDF">
        <w:rPr>
          <w:rFonts w:ascii="Arial" w:hAnsi="Arial" w:cs="Arial"/>
          <w:sz w:val="18"/>
          <w:szCs w:val="18"/>
        </w:rPr>
        <w:t>Zapewnienie nadzoru</w:t>
      </w:r>
      <w:r w:rsidR="00176DC9" w:rsidRPr="00703DDF">
        <w:rPr>
          <w:rFonts w:ascii="Arial" w:hAnsi="Arial" w:cs="Arial"/>
          <w:sz w:val="18"/>
          <w:szCs w:val="18"/>
        </w:rPr>
        <w:t xml:space="preserve"> inwestorskiego i autorskiego.</w:t>
      </w:r>
    </w:p>
    <w:p w14:paraId="41810356" w14:textId="26404BA0" w:rsidR="003C5128" w:rsidRPr="007C59FA" w:rsidRDefault="00334889" w:rsidP="00BB41A3">
      <w:pPr>
        <w:numPr>
          <w:ilvl w:val="0"/>
          <w:numId w:val="9"/>
        </w:numPr>
        <w:jc w:val="both"/>
        <w:rPr>
          <w:rFonts w:ascii="Arial" w:hAnsi="Arial" w:cs="Arial"/>
          <w:sz w:val="18"/>
          <w:szCs w:val="18"/>
        </w:rPr>
      </w:pPr>
      <w:r w:rsidRPr="00703DDF">
        <w:rPr>
          <w:rFonts w:ascii="Arial" w:hAnsi="Arial" w:cs="Arial"/>
          <w:sz w:val="18"/>
          <w:szCs w:val="18"/>
        </w:rPr>
        <w:t xml:space="preserve">Przekazanie Wykonawcy dokumentacji projektowej i </w:t>
      </w:r>
      <w:r w:rsidR="00304D57" w:rsidRPr="00703DDF">
        <w:rPr>
          <w:rFonts w:ascii="Arial" w:hAnsi="Arial" w:cs="Arial"/>
          <w:sz w:val="18"/>
          <w:szCs w:val="18"/>
        </w:rPr>
        <w:t xml:space="preserve">ostatecznego </w:t>
      </w:r>
      <w:r w:rsidRPr="00703DDF">
        <w:rPr>
          <w:rFonts w:ascii="Arial" w:hAnsi="Arial" w:cs="Arial"/>
          <w:sz w:val="18"/>
          <w:szCs w:val="18"/>
        </w:rPr>
        <w:t>pozwolenia na budowę oraz dziennika budowy.</w:t>
      </w:r>
    </w:p>
    <w:p w14:paraId="2D3F7ABA" w14:textId="77777777" w:rsidR="006D4156" w:rsidRPr="008F34CB" w:rsidRDefault="006D4156" w:rsidP="006D4156">
      <w:pPr>
        <w:tabs>
          <w:tab w:val="left" w:pos="426"/>
        </w:tabs>
        <w:jc w:val="center"/>
        <w:rPr>
          <w:rFonts w:ascii="Arial" w:hAnsi="Arial" w:cs="Arial"/>
          <w:b/>
          <w:bCs/>
          <w:color w:val="FF0000"/>
          <w:sz w:val="18"/>
          <w:szCs w:val="18"/>
        </w:rPr>
      </w:pPr>
    </w:p>
    <w:p w14:paraId="199FB9DE" w14:textId="028A508B" w:rsidR="00363010" w:rsidRPr="00EB718A" w:rsidRDefault="00636BAB" w:rsidP="00AF2B2D">
      <w:pPr>
        <w:tabs>
          <w:tab w:val="left" w:pos="567"/>
        </w:tabs>
        <w:jc w:val="both"/>
        <w:rPr>
          <w:rFonts w:ascii="Arial" w:hAnsi="Arial" w:cs="Arial"/>
          <w:sz w:val="18"/>
          <w:szCs w:val="18"/>
        </w:rPr>
      </w:pPr>
      <w:r w:rsidRPr="00EB718A">
        <w:rPr>
          <w:rFonts w:ascii="Arial" w:hAnsi="Arial" w:cs="Arial"/>
          <w:b/>
          <w:bCs/>
          <w:sz w:val="18"/>
          <w:szCs w:val="18"/>
        </w:rPr>
        <w:t>§ 1</w:t>
      </w:r>
      <w:r w:rsidR="007C59FA" w:rsidRPr="00EB718A">
        <w:rPr>
          <w:rFonts w:ascii="Arial" w:hAnsi="Arial" w:cs="Arial"/>
          <w:b/>
          <w:bCs/>
          <w:sz w:val="18"/>
          <w:szCs w:val="18"/>
        </w:rPr>
        <w:t>2</w:t>
      </w:r>
      <w:r w:rsidRPr="00EB718A">
        <w:rPr>
          <w:rFonts w:ascii="Arial" w:hAnsi="Arial" w:cs="Arial"/>
          <w:b/>
          <w:bCs/>
          <w:sz w:val="18"/>
          <w:szCs w:val="18"/>
        </w:rPr>
        <w:t>.</w:t>
      </w:r>
      <w:r w:rsidR="00AF2B2D" w:rsidRPr="00EB718A">
        <w:rPr>
          <w:rFonts w:ascii="Arial" w:hAnsi="Arial" w:cs="Arial"/>
          <w:b/>
          <w:bCs/>
          <w:sz w:val="18"/>
          <w:szCs w:val="18"/>
        </w:rPr>
        <w:t>1.</w:t>
      </w:r>
      <w:r w:rsidR="00AF2B2D" w:rsidRPr="00EB718A">
        <w:rPr>
          <w:rFonts w:ascii="Arial" w:hAnsi="Arial" w:cs="Arial"/>
          <w:b/>
          <w:bCs/>
          <w:sz w:val="18"/>
          <w:szCs w:val="18"/>
        </w:rPr>
        <w:tab/>
      </w:r>
      <w:r w:rsidR="00A3535D" w:rsidRPr="00EB718A">
        <w:rPr>
          <w:rFonts w:ascii="Arial" w:hAnsi="Arial" w:cs="Arial"/>
          <w:b/>
          <w:bCs/>
          <w:sz w:val="18"/>
          <w:szCs w:val="18"/>
        </w:rPr>
        <w:tab/>
      </w:r>
      <w:r w:rsidRPr="00EB718A">
        <w:rPr>
          <w:rFonts w:ascii="Arial" w:hAnsi="Arial" w:cs="Arial"/>
          <w:sz w:val="18"/>
          <w:szCs w:val="18"/>
        </w:rPr>
        <w:t>Wykonawca wnosi zabezpieczenie należyteg</w:t>
      </w:r>
      <w:r w:rsidR="0063491B">
        <w:rPr>
          <w:rFonts w:ascii="Arial" w:hAnsi="Arial" w:cs="Arial"/>
          <w:sz w:val="18"/>
          <w:szCs w:val="18"/>
        </w:rPr>
        <w:t xml:space="preserve">o wykonania umowy w wysokości </w:t>
      </w:r>
      <w:r w:rsidR="0063491B" w:rsidRPr="0063491B">
        <w:rPr>
          <w:rFonts w:ascii="Arial" w:hAnsi="Arial" w:cs="Arial"/>
          <w:b/>
          <w:sz w:val="18"/>
          <w:szCs w:val="18"/>
        </w:rPr>
        <w:t>5</w:t>
      </w:r>
      <w:r w:rsidRPr="0063491B">
        <w:rPr>
          <w:rFonts w:ascii="Arial" w:hAnsi="Arial" w:cs="Arial"/>
          <w:b/>
          <w:sz w:val="18"/>
          <w:szCs w:val="18"/>
        </w:rPr>
        <w:t>%</w:t>
      </w:r>
      <w:r w:rsidRPr="00EB718A">
        <w:rPr>
          <w:rFonts w:ascii="Arial" w:hAnsi="Arial" w:cs="Arial"/>
          <w:sz w:val="18"/>
          <w:szCs w:val="18"/>
        </w:rPr>
        <w:t xml:space="preserve"> wynagrodzenia umownego za przedmiot umowy co stanowi kwotę: </w:t>
      </w:r>
      <w:r w:rsidR="0063491B">
        <w:rPr>
          <w:rFonts w:ascii="Arial" w:hAnsi="Arial" w:cs="Arial"/>
          <w:b/>
          <w:sz w:val="18"/>
          <w:szCs w:val="18"/>
        </w:rPr>
        <w:t>……………….</w:t>
      </w:r>
      <w:r w:rsidR="00D1417D">
        <w:rPr>
          <w:rFonts w:ascii="Arial" w:hAnsi="Arial" w:cs="Arial"/>
          <w:sz w:val="18"/>
          <w:szCs w:val="18"/>
        </w:rPr>
        <w:t>złote</w:t>
      </w:r>
      <w:r w:rsidRPr="00EB718A">
        <w:rPr>
          <w:rFonts w:ascii="Arial" w:hAnsi="Arial" w:cs="Arial"/>
          <w:sz w:val="18"/>
          <w:szCs w:val="18"/>
        </w:rPr>
        <w:t xml:space="preserve"> brutto </w:t>
      </w:r>
    </w:p>
    <w:p w14:paraId="6007A57C" w14:textId="7EBD266A" w:rsidR="00363010" w:rsidRPr="00EB718A" w:rsidRDefault="00363010" w:rsidP="00AF2B2D">
      <w:pPr>
        <w:tabs>
          <w:tab w:val="left" w:pos="567"/>
        </w:tabs>
        <w:jc w:val="both"/>
        <w:rPr>
          <w:rFonts w:ascii="Arial" w:hAnsi="Arial" w:cs="Arial"/>
          <w:sz w:val="18"/>
          <w:szCs w:val="18"/>
        </w:rPr>
      </w:pPr>
      <w:r w:rsidRPr="00EB718A">
        <w:rPr>
          <w:rFonts w:ascii="Arial" w:hAnsi="Arial" w:cs="Arial"/>
          <w:sz w:val="18"/>
          <w:szCs w:val="18"/>
        </w:rPr>
        <w:t xml:space="preserve">Słownie: </w:t>
      </w:r>
      <w:r w:rsidR="0063491B">
        <w:rPr>
          <w:rFonts w:ascii="Arial" w:hAnsi="Arial" w:cs="Arial"/>
          <w:b/>
          <w:sz w:val="18"/>
          <w:szCs w:val="18"/>
        </w:rPr>
        <w:t>……………………………………………………………………………..</w:t>
      </w:r>
    </w:p>
    <w:p w14:paraId="2B8713AE" w14:textId="206460CA" w:rsidR="00636BAB" w:rsidRPr="00EB718A" w:rsidRDefault="00346B68" w:rsidP="00AF2B2D">
      <w:pPr>
        <w:tabs>
          <w:tab w:val="left" w:pos="567"/>
        </w:tabs>
        <w:jc w:val="both"/>
        <w:rPr>
          <w:rFonts w:ascii="Arial" w:hAnsi="Arial" w:cs="Arial"/>
          <w:sz w:val="18"/>
          <w:szCs w:val="18"/>
        </w:rPr>
      </w:pPr>
      <w:r w:rsidRPr="00EB718A">
        <w:rPr>
          <w:rFonts w:ascii="Arial" w:hAnsi="Arial" w:cs="Arial"/>
          <w:sz w:val="18"/>
          <w:szCs w:val="18"/>
        </w:rPr>
        <w:t>W</w:t>
      </w:r>
      <w:r w:rsidR="00636BAB" w:rsidRPr="00EB718A">
        <w:rPr>
          <w:rFonts w:ascii="Arial" w:hAnsi="Arial" w:cs="Arial"/>
          <w:sz w:val="18"/>
          <w:szCs w:val="18"/>
        </w:rPr>
        <w:t>niesione zostanie przez Wykonawcę przed podpisaniem umowy</w:t>
      </w:r>
      <w:r w:rsidR="00AF2B2D" w:rsidRPr="00EB718A">
        <w:rPr>
          <w:rFonts w:ascii="Arial" w:hAnsi="Arial" w:cs="Arial"/>
          <w:sz w:val="18"/>
          <w:szCs w:val="18"/>
        </w:rPr>
        <w:t>.</w:t>
      </w:r>
      <w:r w:rsidR="00636BAB" w:rsidRPr="00EB718A">
        <w:rPr>
          <w:rFonts w:ascii="Arial" w:hAnsi="Arial" w:cs="Arial"/>
          <w:sz w:val="18"/>
          <w:szCs w:val="18"/>
        </w:rPr>
        <w:t xml:space="preserve"> </w:t>
      </w:r>
    </w:p>
    <w:p w14:paraId="4F201A4E" w14:textId="77777777" w:rsidR="00CB2662" w:rsidRPr="00EB718A"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EB718A">
        <w:rPr>
          <w:rFonts w:ascii="Arial" w:hAnsi="Arial" w:cs="Arial"/>
          <w:bCs/>
          <w:sz w:val="18"/>
          <w:szCs w:val="18"/>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D9E06D1" w14:textId="77777777" w:rsidR="00CB2662" w:rsidRPr="00EB718A"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EB718A">
        <w:rPr>
          <w:rFonts w:ascii="Arial" w:hAnsi="Arial" w:cs="Arial"/>
          <w:bCs/>
          <w:sz w:val="18"/>
          <w:szCs w:val="18"/>
        </w:rPr>
        <w:t>Zabezpieczenie może być wnoszone według wyboru wykonawcy w jednej lub w kilku formach, o których mowa w art. 148 ust. 1 Pzp.</w:t>
      </w:r>
    </w:p>
    <w:p w14:paraId="527849A8" w14:textId="77777777" w:rsidR="00CB2662" w:rsidRPr="00EB718A"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EB718A">
        <w:rPr>
          <w:rFonts w:ascii="Arial" w:hAnsi="Arial" w:cs="Arial"/>
          <w:bCs/>
          <w:sz w:val="18"/>
          <w:szCs w:val="18"/>
        </w:rPr>
        <w:t>Zamawiający nie wyraża zgody na wniesienie zabezpieczenia w formach, o których mowa w art. 148 ust. 2 Pzp.</w:t>
      </w:r>
    </w:p>
    <w:p w14:paraId="6BAE81AD" w14:textId="77777777" w:rsidR="00CB2662" w:rsidRPr="00EB718A"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EB718A">
        <w:rPr>
          <w:rFonts w:ascii="Arial" w:hAnsi="Arial" w:cs="Arial"/>
          <w:bCs/>
          <w:sz w:val="18"/>
          <w:szCs w:val="18"/>
        </w:rPr>
        <w:t xml:space="preserve">Z treści gwarancji i poręczeń, o których mowa w art. 148 ust. 1 Pzp musi wynikać, że kwota pozostawiona na zabezpieczenie roszczeń z tytułu rękojmi za wady wynosi 30% wysokości wymaganego zabezpieczenia. </w:t>
      </w:r>
    </w:p>
    <w:p w14:paraId="20B1CD46" w14:textId="77777777" w:rsidR="00CB2662" w:rsidRPr="00EB718A"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EB718A">
        <w:rPr>
          <w:rFonts w:ascii="Arial" w:hAnsi="Arial" w:cs="Arial"/>
          <w:bCs/>
          <w:sz w:val="18"/>
          <w:szCs w:val="18"/>
        </w:rPr>
        <w:t>Zwrot zabezpieczenia należytego wykonania umowy nastąpi na zasadach określonych w art. 151 ustawy Prawo zamówień publicznych.</w:t>
      </w:r>
      <w:r w:rsidR="00346B68" w:rsidRPr="00EB718A">
        <w:rPr>
          <w:rFonts w:ascii="Arial" w:hAnsi="Arial" w:cs="Arial"/>
          <w:bCs/>
          <w:sz w:val="18"/>
          <w:szCs w:val="18"/>
        </w:rPr>
        <w:t xml:space="preserve"> </w:t>
      </w:r>
      <w:r w:rsidRPr="00EB718A">
        <w:rPr>
          <w:rFonts w:ascii="Arial" w:hAnsi="Arial" w:cs="Arial"/>
          <w:bCs/>
          <w:sz w:val="18"/>
          <w:szCs w:val="18"/>
        </w:rPr>
        <w:t>Zabezpieczenie wniesione w pieniądzu zostanie zwróc</w:t>
      </w:r>
      <w:r w:rsidR="00346B68" w:rsidRPr="00EB718A">
        <w:rPr>
          <w:rFonts w:ascii="Arial" w:hAnsi="Arial" w:cs="Arial"/>
          <w:bCs/>
          <w:sz w:val="18"/>
          <w:szCs w:val="18"/>
        </w:rPr>
        <w:t xml:space="preserve">one przelewem na wskazany przez </w:t>
      </w:r>
      <w:r w:rsidRPr="00EB718A">
        <w:rPr>
          <w:rFonts w:ascii="Arial" w:hAnsi="Arial" w:cs="Arial"/>
          <w:bCs/>
          <w:sz w:val="18"/>
          <w:szCs w:val="18"/>
        </w:rPr>
        <w:t>Wykonawcę rachunek bankowy</w:t>
      </w:r>
    </w:p>
    <w:p w14:paraId="6D606F5A" w14:textId="587ABC3E" w:rsidR="00171E12" w:rsidRPr="00171E12" w:rsidRDefault="00CB2662" w:rsidP="00171E12">
      <w:pPr>
        <w:pStyle w:val="Akapitzlist"/>
        <w:numPr>
          <w:ilvl w:val="0"/>
          <w:numId w:val="1"/>
        </w:numPr>
        <w:tabs>
          <w:tab w:val="clear" w:pos="720"/>
          <w:tab w:val="num" w:pos="284"/>
        </w:tabs>
        <w:spacing w:line="100" w:lineRule="atLeast"/>
        <w:ind w:left="0" w:firstLine="0"/>
        <w:rPr>
          <w:rFonts w:ascii="Arial" w:hAnsi="Arial" w:cs="Arial"/>
          <w:bCs/>
          <w:sz w:val="18"/>
          <w:szCs w:val="18"/>
        </w:rPr>
      </w:pPr>
      <w:r w:rsidRPr="00171E12">
        <w:rPr>
          <w:rFonts w:ascii="Arial" w:hAnsi="Arial" w:cs="Arial"/>
          <w:bCs/>
          <w:sz w:val="18"/>
          <w:szCs w:val="18"/>
        </w:rPr>
        <w:t xml:space="preserve">Z dokumentu stwierdzającego wniesienie zabezpieczenia w formie innej niż w pieniądzu musi wynikać, że zabezpieczenie dotyczy należytego wykonania umowy w sprawie zamówienia publicznego na wykonanie robót budowlanych </w:t>
      </w:r>
      <w:r w:rsidR="00171E12" w:rsidRPr="00171E12">
        <w:rPr>
          <w:rFonts w:ascii="Arial" w:hAnsi="Arial" w:cs="Arial"/>
          <w:bCs/>
          <w:sz w:val="18"/>
          <w:szCs w:val="18"/>
        </w:rPr>
        <w:t>„Przebudowa przepompowni ścieków oraz rurociągu tłocznego w miejscowości Strykowo z materiału Wykonawcy.”</w:t>
      </w:r>
    </w:p>
    <w:p w14:paraId="4A24531F" w14:textId="1A0506CC" w:rsidR="00CF10B0" w:rsidRPr="00171E12" w:rsidRDefault="00CF10B0" w:rsidP="00171E12">
      <w:pPr>
        <w:pStyle w:val="Akapitzlist"/>
        <w:spacing w:line="100" w:lineRule="atLeast"/>
        <w:ind w:left="0"/>
        <w:jc w:val="both"/>
        <w:rPr>
          <w:rFonts w:ascii="Arial" w:eastAsia="Arial" w:hAnsi="Arial" w:cs="Arial"/>
          <w:b/>
          <w:sz w:val="18"/>
          <w:szCs w:val="18"/>
        </w:rPr>
      </w:pPr>
      <w:r w:rsidRPr="00171E12">
        <w:rPr>
          <w:rFonts w:ascii="Arial" w:hAnsi="Arial" w:cs="Arial"/>
          <w:b/>
          <w:bCs/>
          <w:sz w:val="18"/>
          <w:szCs w:val="18"/>
        </w:rPr>
        <w:t>§ 1</w:t>
      </w:r>
      <w:r w:rsidR="007C59FA" w:rsidRPr="00171E12">
        <w:rPr>
          <w:rFonts w:ascii="Arial" w:hAnsi="Arial" w:cs="Arial"/>
          <w:b/>
          <w:bCs/>
          <w:sz w:val="18"/>
          <w:szCs w:val="18"/>
        </w:rPr>
        <w:t>3</w:t>
      </w:r>
      <w:r w:rsidRPr="00171E12">
        <w:rPr>
          <w:rFonts w:ascii="Arial" w:hAnsi="Arial" w:cs="Arial"/>
          <w:b/>
          <w:bCs/>
          <w:sz w:val="18"/>
          <w:szCs w:val="18"/>
        </w:rPr>
        <w:t>.</w:t>
      </w:r>
      <w:r w:rsidR="00AF2B2D" w:rsidRPr="00171E12">
        <w:rPr>
          <w:rFonts w:ascii="Arial" w:hAnsi="Arial" w:cs="Arial"/>
          <w:b/>
          <w:bCs/>
          <w:sz w:val="18"/>
          <w:szCs w:val="18"/>
        </w:rPr>
        <w:t>1.</w:t>
      </w:r>
      <w:r w:rsidR="00AF2B2D" w:rsidRPr="00171E12">
        <w:rPr>
          <w:rFonts w:ascii="Arial" w:hAnsi="Arial" w:cs="Arial"/>
          <w:b/>
          <w:bCs/>
          <w:sz w:val="18"/>
          <w:szCs w:val="18"/>
        </w:rPr>
        <w:tab/>
      </w:r>
      <w:r w:rsidRPr="00171E12">
        <w:rPr>
          <w:rFonts w:ascii="Arial" w:eastAsia="Arial" w:hAnsi="Arial" w:cs="Arial"/>
          <w:sz w:val="18"/>
          <w:szCs w:val="18"/>
        </w:rPr>
        <w:t xml:space="preserve">Wykonawca ponosi pełną odpowiedzialność wobec Zamawiającego i osób trzecich  za szkody, które powstaną podczas lub w związku  z realizacją umowy.                   </w:t>
      </w:r>
    </w:p>
    <w:p w14:paraId="6E95A25A" w14:textId="1BE14169" w:rsidR="00CF10B0" w:rsidRDefault="00CF10B0" w:rsidP="00BB41A3">
      <w:pPr>
        <w:pStyle w:val="Standard"/>
        <w:numPr>
          <w:ilvl w:val="0"/>
          <w:numId w:val="23"/>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Wykonawca oświadcza, że posiada ubezpieczenie od odpowiedzialności cywilnej od prowadzonej działalności gospodarczej.</w:t>
      </w:r>
    </w:p>
    <w:p w14:paraId="607FA4C7" w14:textId="77777777" w:rsidR="007C59FA" w:rsidRPr="00703DDF" w:rsidRDefault="007C59FA" w:rsidP="007C59FA">
      <w:pPr>
        <w:pStyle w:val="Standard"/>
        <w:tabs>
          <w:tab w:val="left" w:pos="284"/>
        </w:tabs>
        <w:spacing w:line="100" w:lineRule="atLeast"/>
        <w:ind w:left="720"/>
        <w:jc w:val="both"/>
        <w:rPr>
          <w:rFonts w:ascii="Arial" w:eastAsia="Arial" w:hAnsi="Arial" w:cs="Arial"/>
          <w:sz w:val="18"/>
          <w:szCs w:val="18"/>
          <w:lang w:val="pl-PL"/>
        </w:rPr>
      </w:pPr>
    </w:p>
    <w:p w14:paraId="0BA1FD50" w14:textId="77777777" w:rsidR="007C59FA" w:rsidRDefault="007C59FA" w:rsidP="007C59FA">
      <w:pPr>
        <w:tabs>
          <w:tab w:val="left" w:pos="426"/>
        </w:tabs>
        <w:jc w:val="center"/>
        <w:rPr>
          <w:rFonts w:ascii="Arial" w:hAnsi="Arial" w:cs="Arial"/>
          <w:b/>
          <w:bCs/>
          <w:sz w:val="18"/>
          <w:szCs w:val="18"/>
        </w:rPr>
      </w:pPr>
      <w:r w:rsidRPr="006D4156">
        <w:rPr>
          <w:rFonts w:ascii="Arial" w:hAnsi="Arial" w:cs="Arial"/>
          <w:b/>
          <w:bCs/>
          <w:sz w:val="18"/>
          <w:szCs w:val="18"/>
        </w:rPr>
        <w:t>Informacja o podwykonawcy i rozliczenia</w:t>
      </w:r>
    </w:p>
    <w:p w14:paraId="7D824B94" w14:textId="77777777" w:rsidR="00CF10B0" w:rsidRDefault="00CF10B0" w:rsidP="00CF10B0">
      <w:pPr>
        <w:pStyle w:val="Standard"/>
        <w:spacing w:line="100" w:lineRule="atLeast"/>
        <w:jc w:val="both"/>
        <w:rPr>
          <w:rFonts w:ascii="Arial" w:eastAsia="Arial" w:hAnsi="Arial" w:cs="Arial"/>
          <w:sz w:val="18"/>
          <w:szCs w:val="18"/>
          <w:lang w:val="pl-PL"/>
        </w:rPr>
      </w:pPr>
    </w:p>
    <w:p w14:paraId="2B9707D4" w14:textId="77777777" w:rsidR="007C59FA" w:rsidRPr="00703DDF" w:rsidRDefault="007C59FA" w:rsidP="00CF10B0">
      <w:pPr>
        <w:pStyle w:val="Standard"/>
        <w:spacing w:line="100" w:lineRule="atLeast"/>
        <w:jc w:val="both"/>
        <w:rPr>
          <w:rFonts w:ascii="Arial" w:eastAsia="Arial" w:hAnsi="Arial" w:cs="Arial"/>
          <w:sz w:val="18"/>
          <w:szCs w:val="18"/>
          <w:lang w:val="pl-PL"/>
        </w:rPr>
      </w:pPr>
    </w:p>
    <w:p w14:paraId="0A9A7AC2" w14:textId="253F69E4" w:rsidR="00551D1A" w:rsidRPr="00703DDF" w:rsidRDefault="00CF10B0" w:rsidP="00A3535D">
      <w:pPr>
        <w:pStyle w:val="Standard"/>
        <w:spacing w:line="100" w:lineRule="atLeast"/>
        <w:jc w:val="both"/>
        <w:rPr>
          <w:rFonts w:ascii="Arial" w:eastAsia="Arial" w:hAnsi="Arial" w:cs="Arial"/>
          <w:sz w:val="18"/>
          <w:szCs w:val="18"/>
          <w:lang w:val="pl-PL"/>
        </w:rPr>
      </w:pPr>
      <w:r w:rsidRPr="00703DDF">
        <w:rPr>
          <w:rFonts w:ascii="Arial" w:hAnsi="Arial" w:cs="Arial"/>
          <w:b/>
          <w:bCs/>
          <w:sz w:val="18"/>
          <w:szCs w:val="18"/>
          <w:lang w:val="pl-PL"/>
        </w:rPr>
        <w:t>§ 1</w:t>
      </w:r>
      <w:r w:rsidR="007C59FA">
        <w:rPr>
          <w:rFonts w:ascii="Arial" w:hAnsi="Arial" w:cs="Arial"/>
          <w:b/>
          <w:bCs/>
          <w:sz w:val="18"/>
          <w:szCs w:val="18"/>
          <w:lang w:val="pl-PL"/>
        </w:rPr>
        <w:t>4</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00551D1A" w:rsidRPr="00703DDF">
        <w:rPr>
          <w:rFonts w:ascii="Arial" w:eastAsia="Arial" w:hAnsi="Arial" w:cs="Arial"/>
          <w:sz w:val="18"/>
          <w:szCs w:val="18"/>
          <w:lang w:val="pl-PL"/>
        </w:rPr>
        <w:t>Zamawiający nie wprowadza zastrzeżenia wskazującego na obowiązek osobistego wykonania przez Wykonawcę kluczowych części zamówienia. Wykonawca może powierzyć wykonanie części zamówienia podwykonawcy.</w:t>
      </w:r>
    </w:p>
    <w:p w14:paraId="6364200B" w14:textId="77777777" w:rsidR="00551D1A"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Wykonawca zamierza powierzyć określoną część prac podwykonawcom zobowiązany jest wskazać w ofercie zakres tych prac.</w:t>
      </w:r>
    </w:p>
    <w:p w14:paraId="46311524" w14:textId="262340E2" w:rsidR="001A2D51" w:rsidRPr="001A2D51" w:rsidRDefault="001A2D51" w:rsidP="00BB41A3">
      <w:pPr>
        <w:numPr>
          <w:ilvl w:val="0"/>
          <w:numId w:val="24"/>
        </w:numPr>
        <w:suppressAutoHyphens/>
        <w:ind w:left="0" w:firstLine="0"/>
        <w:rPr>
          <w:rFonts w:ascii="Arial" w:eastAsia="Arial" w:hAnsi="Arial" w:cs="Arial"/>
          <w:sz w:val="18"/>
          <w:szCs w:val="18"/>
        </w:rPr>
      </w:pPr>
      <w:r w:rsidRPr="001A2D51">
        <w:rPr>
          <w:rFonts w:ascii="Arial" w:hAnsi="Arial" w:cs="Arial"/>
          <w:sz w:val="18"/>
          <w:szCs w:val="18"/>
        </w:rPr>
        <w:t xml:space="preserve">W przypadku udziału Podwykonawców w realizacji zamówienia Wykonawca zobowiązany jest przed </w:t>
      </w:r>
      <w:r w:rsidRPr="001A2D51">
        <w:rPr>
          <w:rFonts w:ascii="Arial" w:eastAsia="Arial" w:hAnsi="Arial" w:cs="Arial"/>
          <w:sz w:val="18"/>
          <w:szCs w:val="18"/>
        </w:rPr>
        <w:t xml:space="preserve"> </w:t>
      </w:r>
      <w:r w:rsidRPr="001A2D51">
        <w:rPr>
          <w:rFonts w:ascii="Arial" w:hAnsi="Arial" w:cs="Arial"/>
          <w:sz w:val="18"/>
          <w:szCs w:val="18"/>
        </w:rPr>
        <w:t>podpisaniem umowy podać Zamawiającemu nazwy i adresy Podwykonawców</w:t>
      </w:r>
    </w:p>
    <w:p w14:paraId="132E2F59"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określa następujące wymagania dotyczące umów o podwykonawstwo robót budowlanych, których niespełnienie powodować będzie zgłoszenie zastrzeżeń lub sprzeciwu przez Zamawiającego:</w:t>
      </w:r>
    </w:p>
    <w:p w14:paraId="6DDB2BA4" w14:textId="77777777" w:rsidR="00551D1A" w:rsidRPr="00703DDF" w:rsidRDefault="00551D1A" w:rsidP="00BB41A3">
      <w:pPr>
        <w:pStyle w:val="Standard"/>
        <w:numPr>
          <w:ilvl w:val="1"/>
          <w:numId w:val="23"/>
        </w:numPr>
        <w:tabs>
          <w:tab w:val="clear" w:pos="1152"/>
          <w:tab w:val="num" w:pos="567"/>
        </w:tabs>
        <w:spacing w:line="100" w:lineRule="atLeast"/>
        <w:ind w:left="567" w:hanging="283"/>
        <w:jc w:val="both"/>
        <w:rPr>
          <w:rFonts w:ascii="Arial" w:eastAsia="Arial" w:hAnsi="Arial" w:cs="Arial"/>
          <w:sz w:val="18"/>
          <w:szCs w:val="18"/>
          <w:lang w:val="pl-PL"/>
        </w:rPr>
      </w:pPr>
      <w:r w:rsidRPr="00703DDF">
        <w:rPr>
          <w:rFonts w:ascii="Arial" w:eastAsia="Arial" w:hAnsi="Arial" w:cs="Arial"/>
          <w:sz w:val="18"/>
          <w:szCs w:val="18"/>
          <w:lang w:val="pl-PL"/>
        </w:rPr>
        <w:t>Zamawiający nie wyrazi zgody na zawarcie przedstawionej mu przez Wykonawcę, umowy z Podwykonawcą w szczególności w następujących przypadkach:</w:t>
      </w:r>
    </w:p>
    <w:p w14:paraId="0C262945"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nie określa Stron, pomiędzy którymi jest zawierana;</w:t>
      </w:r>
    </w:p>
    <w:p w14:paraId="2F09E4C1"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umowie podwykonawczej Strony nie wskazały wartości wynagrodzenia /maksymalnej wartości umowy z tytułu wykonywania robót;</w:t>
      </w:r>
    </w:p>
    <w:p w14:paraId="29998BCB"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lastRenderedPageBreak/>
        <w:t>w części, w jakiej wynagrodzenie za wykonanie robót, które Wykonawca powierza Podwykonawcy przekracza wartość wynagrodzenia tych samych robót wskazanych w ofercie przetargowej Wykonawcy;</w:t>
      </w:r>
    </w:p>
    <w:p w14:paraId="0294AFC2"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do umowy podwykonawczej nie dołączono kosztorysów (przy wynagrodzeniu kosztorysowym), tabeli elementów scalonych (przy wynagrodzeniu ryczałtowym), z których wynika wartość należnego Podwykonawcy wynagrodzenia;</w:t>
      </w:r>
    </w:p>
    <w:p w14:paraId="1D27641E"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określa wymagalność i termin zapłaty wynagrodzenia należnego Podwykonawcy w sposób inny (wymagalności)/dłuższy (termin zapłaty) niż w niniejszej umowie;</w:t>
      </w:r>
    </w:p>
    <w:p w14:paraId="0B38A70C"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uzależniają zapłatę wynagrodzenia należnego Podwykonawcy przez Wykonawcę od otrzymania przez Wykonawcę, zapłaty od Zamawiającego za wykonany zakres robót;</w:t>
      </w:r>
    </w:p>
    <w:p w14:paraId="176D412B"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uniemożliwiają rozliczenie jej stron według zasad określonych w niniejszej umowie;</w:t>
      </w:r>
    </w:p>
    <w:p w14:paraId="5569BEE0"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Podwykonawca nie spełnia warunków określonych w SIWZ dla Podwykonawców (w przypadku gdy zostały określone);</w:t>
      </w:r>
    </w:p>
    <w:p w14:paraId="54CC7050"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41FD9E34"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przewiduje termin realizacji dłuższy niż niniejsza umowa;</w:t>
      </w:r>
    </w:p>
    <w:p w14:paraId="39AB155F"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umowa podwykonawcza nie wskazuje osoby upoważnionej ze strony Podwykonawcy do realizacji umowy, w tym podpisywania protokołów stanu zaawansowania robót. </w:t>
      </w:r>
    </w:p>
    <w:p w14:paraId="735FA73D" w14:textId="77777777" w:rsidR="00551D1A" w:rsidRPr="00703DDF" w:rsidRDefault="00551D1A" w:rsidP="00551D1A">
      <w:pPr>
        <w:pStyle w:val="Standard"/>
        <w:spacing w:line="100" w:lineRule="atLeast"/>
        <w:rPr>
          <w:rFonts w:ascii="Arial" w:eastAsia="Arial" w:hAnsi="Arial" w:cs="Arial"/>
          <w:sz w:val="18"/>
          <w:szCs w:val="18"/>
          <w:lang w:val="pl-PL"/>
        </w:rPr>
      </w:pPr>
      <w:r w:rsidRPr="00703DDF">
        <w:rPr>
          <w:rFonts w:ascii="Arial" w:eastAsia="Arial" w:hAnsi="Arial" w:cs="Arial"/>
          <w:sz w:val="18"/>
          <w:szCs w:val="18"/>
          <w:lang w:val="pl-PL"/>
        </w:rPr>
        <w:t>Powyższy katalog przesłanek nie wyłącza możliwości niewyrażenia zgody na umowę podwykonawczą z innych uzasadnionych powodów.</w:t>
      </w:r>
    </w:p>
    <w:p w14:paraId="379FC52C" w14:textId="5B8E884B"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Akceptacja lub odmowa akceptacji (zastrzeżenia, sprzeciwy) umowy podw</w:t>
      </w:r>
      <w:r w:rsidR="00A3535D">
        <w:rPr>
          <w:rFonts w:ascii="Arial" w:eastAsia="Arial" w:hAnsi="Arial" w:cs="Arial"/>
          <w:sz w:val="18"/>
          <w:szCs w:val="18"/>
          <w:lang w:val="pl-PL"/>
        </w:rPr>
        <w:t xml:space="preserve">ykonawczej przez Zamawiającego </w:t>
      </w:r>
      <w:r w:rsidRPr="00703DDF">
        <w:rPr>
          <w:rFonts w:ascii="Arial" w:eastAsia="Arial" w:hAnsi="Arial" w:cs="Arial"/>
          <w:sz w:val="18"/>
          <w:szCs w:val="18"/>
          <w:lang w:val="pl-PL"/>
        </w:rPr>
        <w:t>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075C0620" w14:textId="6318F9B9" w:rsidR="00551D1A" w:rsidRPr="008B21A8"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8B21A8">
        <w:rPr>
          <w:rFonts w:ascii="Arial" w:eastAsia="Arial" w:hAnsi="Arial" w:cs="Arial"/>
          <w:sz w:val="18"/>
          <w:szCs w:val="18"/>
          <w:lang w:val="pl-PL"/>
        </w:rPr>
        <w:t>Zgłoszenie sprzeciwu lub zastrzeżeń przez Zamawiająceg</w:t>
      </w:r>
      <w:r w:rsidR="00B7171C">
        <w:rPr>
          <w:rFonts w:ascii="Arial" w:eastAsia="Arial" w:hAnsi="Arial" w:cs="Arial"/>
          <w:sz w:val="18"/>
          <w:szCs w:val="18"/>
          <w:lang w:val="pl-PL"/>
        </w:rPr>
        <w:t>o w terminie określonym w ust. 5</w:t>
      </w:r>
      <w:r w:rsidRPr="008B21A8">
        <w:rPr>
          <w:rFonts w:ascii="Arial" w:eastAsia="Arial" w:hAnsi="Arial" w:cs="Arial"/>
          <w:sz w:val="18"/>
          <w:szCs w:val="18"/>
          <w:lang w:val="pl-PL"/>
        </w:rPr>
        <w:t xml:space="preserve"> będzie równoznaczne z odmową udzielenia zgody.</w:t>
      </w:r>
    </w:p>
    <w:p w14:paraId="7063A4A2"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odmowy akceptacji umowy podwykonawczej, Wykonawca nie może polecić Podwykonawcy przystąpienia do realizacji zadania.</w:t>
      </w:r>
    </w:p>
    <w:p w14:paraId="39AFBEBB" w14:textId="786D8CC1"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w:t>
      </w:r>
      <w:r w:rsidR="00B7171C">
        <w:rPr>
          <w:rFonts w:ascii="Arial" w:eastAsia="Arial" w:hAnsi="Arial" w:cs="Arial"/>
          <w:sz w:val="18"/>
          <w:szCs w:val="18"/>
          <w:lang w:val="pl-PL"/>
        </w:rPr>
        <w:t>padku odmowy określonej w ust. 6</w:t>
      </w:r>
      <w:r w:rsidRPr="00703DDF">
        <w:rPr>
          <w:rFonts w:ascii="Arial" w:eastAsia="Arial" w:hAnsi="Arial" w:cs="Arial"/>
          <w:sz w:val="18"/>
          <w:szCs w:val="18"/>
          <w:lang w:val="pl-PL"/>
        </w:rPr>
        <w:t xml:space="preserve">, Wykonawca ponownie przedstawi  projekt zmiany umowy z podwykonawcą  lub aneks do umowy o podwykonawstwo w terminie </w:t>
      </w:r>
      <w:r w:rsidR="00B7171C">
        <w:rPr>
          <w:rFonts w:ascii="Arial" w:eastAsia="Arial" w:hAnsi="Arial" w:cs="Arial"/>
          <w:sz w:val="18"/>
          <w:szCs w:val="18"/>
          <w:lang w:val="pl-PL"/>
        </w:rPr>
        <w:t>7 dni</w:t>
      </w:r>
      <w:r w:rsidRPr="00703DDF">
        <w:rPr>
          <w:rFonts w:ascii="Arial" w:eastAsia="Arial" w:hAnsi="Arial" w:cs="Arial"/>
          <w:sz w:val="18"/>
          <w:szCs w:val="18"/>
          <w:lang w:val="pl-PL"/>
        </w:rPr>
        <w:t xml:space="preserve">, uwzględniając zastrzeżenia i uwagi zgłoszone przez Zamawiającego.  </w:t>
      </w:r>
    </w:p>
    <w:p w14:paraId="571D6611"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1DE1701F"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Jakakolwiek przerwa w realizacji przedmiotu umowy wynikająca z braku Podwykonawcy będzie traktowana jako przerwa wynikająca z przyczyn zależnych od Wykonawcy i nie może stanowić podstawy do zmiany terminu zakończenia robót.</w:t>
      </w:r>
    </w:p>
    <w:p w14:paraId="6C9715D9"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Umowy Wykonawcy z podwykonawcami lub dalszymi podwykonawcami powinny być zawarte na piśmie pod rygorem nieważności.</w:t>
      </w:r>
    </w:p>
    <w:p w14:paraId="7B2E15B2"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2035536"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44E8C2B9"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82FF56"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2C8A4EB3"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w:t>
      </w:r>
      <w:r w:rsidRPr="00703DDF">
        <w:rPr>
          <w:rFonts w:ascii="Arial" w:eastAsia="Arial" w:hAnsi="Arial" w:cs="Arial"/>
          <w:sz w:val="18"/>
          <w:szCs w:val="18"/>
          <w:lang w:val="pl-PL"/>
        </w:rPr>
        <w:lastRenderedPageBreak/>
        <w:t>odpowiednio przez Wykonawcę, podwykonawcę lub dalszego podwykonawcę zamówienia na roboty budowlane na zasadach określonych a w art. 143c ustawy Prawo zamówień publicznych.</w:t>
      </w:r>
    </w:p>
    <w:p w14:paraId="50F9F54E"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Postanowienia niniejszego paragrafu stosuje się odpowiednio do zmian zawartych umów podwykonawczych oraz zmian zakresu zadania powierzonego do wykonania przez podwykonawców.</w:t>
      </w:r>
    </w:p>
    <w:p w14:paraId="204487BB"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017D4F9"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2D52053D"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zatrudnienia przez Wykonawcę do realizacji zamówienia w zakresie umownych robót podwykonawców, Wykonawca zobowiązany jest załączyć do wystawionej przez siebie faktury:</w:t>
      </w:r>
    </w:p>
    <w:p w14:paraId="3E9FB227" w14:textId="08F5390D" w:rsidR="00551D1A" w:rsidRPr="00703DDF" w:rsidRDefault="00551D1A" w:rsidP="00561A7C">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zestawienie należności dla wszystkich podwykonawców wraz z kopiami wystawionych przez nich faktur,</w:t>
      </w:r>
    </w:p>
    <w:p w14:paraId="0F82641A" w14:textId="395B6629" w:rsidR="00551D1A" w:rsidRPr="00703DDF" w:rsidRDefault="00551D1A" w:rsidP="00561A7C">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dowodów zapłaty zobowiązań wobec podwykonawców lub dalszych podwykonawców wynikających z faktur podwykonawców. Dowodem zapłaty jest kopia polecenia przelewu.</w:t>
      </w:r>
    </w:p>
    <w:p w14:paraId="1846FC6F" w14:textId="61050C42" w:rsidR="00551D1A" w:rsidRPr="00703DDF" w:rsidRDefault="00551D1A" w:rsidP="00561A7C">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764EF0A2" w14:textId="737A8164" w:rsidR="00551D1A" w:rsidRPr="00703DDF" w:rsidRDefault="00551D1A" w:rsidP="00561A7C">
      <w:pPr>
        <w:pStyle w:val="Standard"/>
        <w:numPr>
          <w:ilvl w:val="0"/>
          <w:numId w:val="34"/>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4D726D8A" w14:textId="77777777" w:rsidR="00551D1A" w:rsidRPr="00703DDF" w:rsidRDefault="00551D1A" w:rsidP="00561A7C">
      <w:pPr>
        <w:pStyle w:val="Standard"/>
        <w:numPr>
          <w:ilvl w:val="0"/>
          <w:numId w:val="34"/>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39E1162F" w14:textId="77777777" w:rsidR="00551D1A" w:rsidRPr="00703DDF" w:rsidRDefault="00551D1A" w:rsidP="00561A7C">
      <w:pPr>
        <w:pStyle w:val="Standard"/>
        <w:numPr>
          <w:ilvl w:val="0"/>
          <w:numId w:val="3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0B1CD4C1" w14:textId="77777777" w:rsidR="00551D1A" w:rsidRPr="00703DDF" w:rsidRDefault="00551D1A" w:rsidP="00561A7C">
      <w:pPr>
        <w:pStyle w:val="Standard"/>
        <w:numPr>
          <w:ilvl w:val="0"/>
          <w:numId w:val="3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nie ponosi odpowiedzialności za zapłatę wynagrodzenia za roboty budowlane wykonane przez Podwykonawcę w przypadku :</w:t>
      </w:r>
    </w:p>
    <w:p w14:paraId="6C1AB51F" w14:textId="215225FC" w:rsidR="00551D1A" w:rsidRPr="00703DDF" w:rsidRDefault="00551D1A" w:rsidP="0076335B">
      <w:pPr>
        <w:pStyle w:val="Standard"/>
        <w:numPr>
          <w:ilvl w:val="1"/>
          <w:numId w:val="34"/>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zawarcia umowy z Podwykonawcą lub zmiany Podwykonawcy, bez zgody Zamawiającego,</w:t>
      </w:r>
    </w:p>
    <w:p w14:paraId="57A34B44" w14:textId="640AFDC8" w:rsidR="00551D1A" w:rsidRPr="00703DDF" w:rsidRDefault="00551D1A" w:rsidP="0076335B">
      <w:pPr>
        <w:pStyle w:val="Standard"/>
        <w:numPr>
          <w:ilvl w:val="1"/>
          <w:numId w:val="34"/>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zmiany warunków umowy z Podwykonawcą bez zgody Zamawiającego,</w:t>
      </w:r>
    </w:p>
    <w:p w14:paraId="2E8B43D9" w14:textId="42D076F6" w:rsidR="00551D1A" w:rsidRPr="00703DDF" w:rsidRDefault="00551D1A" w:rsidP="0076335B">
      <w:pPr>
        <w:pStyle w:val="Standard"/>
        <w:numPr>
          <w:ilvl w:val="1"/>
          <w:numId w:val="34"/>
        </w:numPr>
        <w:tabs>
          <w:tab w:val="left" w:pos="284"/>
          <w:tab w:val="left" w:pos="567"/>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nieuwzględnienia sprzeciwu lub zastrzeżeń do umowy z Podwykonawcą zgłoszonych przez Zamawiającego lub innego naruszenia art. 647</w:t>
      </w:r>
      <w:r w:rsidRPr="00BF0FBD">
        <w:rPr>
          <w:rFonts w:ascii="Arial" w:eastAsia="Arial" w:hAnsi="Arial" w:cs="Arial"/>
          <w:sz w:val="18"/>
          <w:szCs w:val="18"/>
          <w:vertAlign w:val="superscript"/>
          <w:lang w:val="pl-PL"/>
        </w:rPr>
        <w:t>1</w:t>
      </w:r>
      <w:r w:rsidRPr="00703DDF">
        <w:rPr>
          <w:rFonts w:ascii="Arial" w:eastAsia="Arial" w:hAnsi="Arial" w:cs="Arial"/>
          <w:sz w:val="18"/>
          <w:szCs w:val="18"/>
          <w:lang w:val="pl-PL"/>
        </w:rPr>
        <w:t xml:space="preserve">  Kodeksu cywilnego.</w:t>
      </w:r>
    </w:p>
    <w:p w14:paraId="2FB6B4FF" w14:textId="77777777" w:rsidR="00551D1A" w:rsidRPr="00703DDF" w:rsidRDefault="00551D1A" w:rsidP="00561A7C">
      <w:pPr>
        <w:pStyle w:val="Standard"/>
        <w:numPr>
          <w:ilvl w:val="0"/>
          <w:numId w:val="3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zobowiązuje się koordynować prace realizowane przez podwykonawców, z  zastrzeżeniem, że Stroną dla Zamawiającego będzie w każdym przypadku Wykonawca.</w:t>
      </w:r>
    </w:p>
    <w:p w14:paraId="0F4A7A53" w14:textId="77777777" w:rsidR="00551D1A" w:rsidRDefault="00551D1A" w:rsidP="00561A7C">
      <w:pPr>
        <w:pStyle w:val="Standard"/>
        <w:numPr>
          <w:ilvl w:val="0"/>
          <w:numId w:val="3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31C25623" w14:textId="0222ED57" w:rsidR="00CF10B0" w:rsidRDefault="00012D5D" w:rsidP="0076335B">
      <w:pPr>
        <w:pStyle w:val="Akapitzlist"/>
        <w:numPr>
          <w:ilvl w:val="0"/>
          <w:numId w:val="34"/>
        </w:numPr>
        <w:ind w:left="0" w:firstLine="0"/>
        <w:rPr>
          <w:rFonts w:ascii="Arial" w:eastAsia="Arial" w:hAnsi="Arial" w:cs="Arial"/>
          <w:kern w:val="3"/>
          <w:sz w:val="18"/>
          <w:szCs w:val="18"/>
          <w:lang w:bidi="en-US"/>
        </w:rPr>
      </w:pPr>
      <w:r w:rsidRPr="00012D5D">
        <w:rPr>
          <w:rFonts w:ascii="Arial" w:eastAsia="Arial" w:hAnsi="Arial" w:cs="Arial"/>
          <w:kern w:val="3"/>
          <w:sz w:val="18"/>
          <w:szCs w:val="18"/>
          <w:lang w:bidi="en-US"/>
        </w:rPr>
        <w:t>Zamawiający na podstawie art. 36ba ust. 3 ustawy Prawo zamówień publicznych zastrzega stosowanie art. 36ba ust. 1 i 2 ustawy Prawo zamówień publicznych.</w:t>
      </w:r>
    </w:p>
    <w:p w14:paraId="10F7C9B9" w14:textId="77777777" w:rsidR="0076335B" w:rsidRPr="0076335B" w:rsidRDefault="0076335B" w:rsidP="0076335B">
      <w:pPr>
        <w:pStyle w:val="Akapitzlist"/>
        <w:ind w:left="0"/>
        <w:rPr>
          <w:rFonts w:ascii="Arial" w:eastAsia="Arial" w:hAnsi="Arial" w:cs="Arial"/>
          <w:kern w:val="3"/>
          <w:sz w:val="18"/>
          <w:szCs w:val="18"/>
          <w:lang w:bidi="en-US"/>
        </w:rPr>
      </w:pPr>
    </w:p>
    <w:p w14:paraId="076F41CD" w14:textId="57C0493B" w:rsidR="007B244E" w:rsidRPr="00703DDF" w:rsidRDefault="00551D1A" w:rsidP="002411B2">
      <w:pPr>
        <w:tabs>
          <w:tab w:val="left" w:pos="426"/>
          <w:tab w:val="left" w:pos="567"/>
        </w:tabs>
        <w:jc w:val="both"/>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5</w:t>
      </w:r>
      <w:r w:rsidR="007B244E" w:rsidRPr="00703DDF">
        <w:rPr>
          <w:rFonts w:ascii="Arial" w:hAnsi="Arial" w:cs="Arial"/>
          <w:b/>
          <w:bCs/>
          <w:sz w:val="18"/>
          <w:szCs w:val="18"/>
        </w:rPr>
        <w:t>.</w:t>
      </w:r>
      <w:r w:rsidR="002411B2">
        <w:rPr>
          <w:rFonts w:ascii="Arial" w:hAnsi="Arial" w:cs="Arial"/>
          <w:b/>
          <w:bCs/>
          <w:sz w:val="18"/>
          <w:szCs w:val="18"/>
        </w:rPr>
        <w:tab/>
      </w:r>
      <w:r w:rsidR="0015661C" w:rsidRPr="00703DDF">
        <w:rPr>
          <w:rFonts w:ascii="Arial" w:hAnsi="Arial" w:cs="Arial"/>
          <w:sz w:val="18"/>
          <w:szCs w:val="18"/>
        </w:rPr>
        <w:t>Zamawiający nie przewiduje udzielenia zamówień uzupełniających</w:t>
      </w:r>
      <w:r w:rsidR="00A74530" w:rsidRPr="00703DDF">
        <w:rPr>
          <w:rFonts w:ascii="Arial" w:hAnsi="Arial" w:cs="Arial"/>
          <w:sz w:val="18"/>
          <w:szCs w:val="18"/>
        </w:rPr>
        <w:t>,</w:t>
      </w:r>
      <w:r w:rsidR="0015661C" w:rsidRPr="00703DDF">
        <w:rPr>
          <w:rFonts w:ascii="Arial" w:hAnsi="Arial" w:cs="Arial"/>
          <w:sz w:val="18"/>
          <w:szCs w:val="18"/>
        </w:rPr>
        <w:t xml:space="preserve"> a ewentualne zamówienia</w:t>
      </w:r>
      <w:r w:rsidR="007B244E" w:rsidRPr="00703DDF">
        <w:rPr>
          <w:rFonts w:ascii="Arial" w:hAnsi="Arial" w:cs="Arial"/>
          <w:sz w:val="18"/>
          <w:szCs w:val="18"/>
        </w:rPr>
        <w:t xml:space="preserve"> </w:t>
      </w:r>
      <w:r w:rsidR="0015661C" w:rsidRPr="00703DDF">
        <w:rPr>
          <w:rFonts w:ascii="Arial" w:hAnsi="Arial" w:cs="Arial"/>
          <w:sz w:val="18"/>
          <w:szCs w:val="18"/>
        </w:rPr>
        <w:t>dodatkowe zostaną udzielone zgodnie z ustawą Prawo zamówień publicznych.</w:t>
      </w:r>
      <w:r w:rsidR="007B244E" w:rsidRPr="00703DDF">
        <w:rPr>
          <w:rFonts w:ascii="Arial" w:hAnsi="Arial" w:cs="Arial"/>
          <w:sz w:val="18"/>
          <w:szCs w:val="18"/>
        </w:rPr>
        <w:t xml:space="preserve"> </w:t>
      </w:r>
      <w:r w:rsidR="0015661C" w:rsidRPr="00703DDF">
        <w:rPr>
          <w:rFonts w:ascii="Arial" w:hAnsi="Arial" w:cs="Arial"/>
          <w:sz w:val="18"/>
          <w:szCs w:val="18"/>
        </w:rPr>
        <w:t xml:space="preserve">Wykonawca </w:t>
      </w:r>
      <w:r w:rsidR="00334889" w:rsidRPr="00703DDF">
        <w:rPr>
          <w:rFonts w:ascii="Arial" w:hAnsi="Arial" w:cs="Arial"/>
          <w:sz w:val="18"/>
          <w:szCs w:val="18"/>
        </w:rPr>
        <w:t xml:space="preserve">zobowiązany jest wykonać te roboty </w:t>
      </w:r>
      <w:r w:rsidR="007B244E" w:rsidRPr="00703DDF">
        <w:rPr>
          <w:rFonts w:ascii="Arial" w:hAnsi="Arial" w:cs="Arial"/>
          <w:sz w:val="18"/>
          <w:szCs w:val="18"/>
        </w:rPr>
        <w:t xml:space="preserve">na podstawie dodatkowej umowy, </w:t>
      </w:r>
      <w:r w:rsidR="00334889" w:rsidRPr="00703DDF">
        <w:rPr>
          <w:rFonts w:ascii="Arial" w:hAnsi="Arial" w:cs="Arial"/>
          <w:sz w:val="18"/>
          <w:szCs w:val="18"/>
        </w:rPr>
        <w:t xml:space="preserve">po sporządzeniu </w:t>
      </w:r>
      <w:r w:rsidR="00D87A94" w:rsidRPr="00703DDF">
        <w:rPr>
          <w:rFonts w:ascii="Arial" w:hAnsi="Arial" w:cs="Arial"/>
          <w:sz w:val="18"/>
          <w:szCs w:val="18"/>
        </w:rPr>
        <w:t>protokołu</w:t>
      </w:r>
      <w:r w:rsidR="00334889" w:rsidRPr="00703DDF">
        <w:rPr>
          <w:rFonts w:ascii="Arial" w:hAnsi="Arial" w:cs="Arial"/>
          <w:sz w:val="18"/>
          <w:szCs w:val="18"/>
        </w:rPr>
        <w:t xml:space="preserve"> konieczności i kosztorysu, według cen jednostkowych podanych w</w:t>
      </w:r>
      <w:r w:rsidR="007B244E" w:rsidRPr="00703DDF">
        <w:rPr>
          <w:rFonts w:ascii="Arial" w:hAnsi="Arial" w:cs="Arial"/>
          <w:sz w:val="18"/>
          <w:szCs w:val="18"/>
        </w:rPr>
        <w:t xml:space="preserve"> </w:t>
      </w:r>
      <w:r w:rsidR="00334889" w:rsidRPr="00703DDF">
        <w:rPr>
          <w:rFonts w:ascii="Arial" w:hAnsi="Arial" w:cs="Arial"/>
          <w:sz w:val="18"/>
          <w:szCs w:val="18"/>
        </w:rPr>
        <w:t>ofercie przetargowej, zatwierdzonego przez inspektora nadzoru i Zamawiającego oraz po podpisaniu dodatkowej umowy.</w:t>
      </w:r>
    </w:p>
    <w:p w14:paraId="523C1B15" w14:textId="77777777" w:rsidR="00C079F7" w:rsidRDefault="00C079F7" w:rsidP="0061585C">
      <w:pPr>
        <w:rPr>
          <w:rFonts w:ascii="Arial" w:hAnsi="Arial" w:cs="Arial"/>
          <w:b/>
          <w:bCs/>
          <w:sz w:val="18"/>
          <w:szCs w:val="18"/>
        </w:rPr>
      </w:pPr>
    </w:p>
    <w:p w14:paraId="28F0FEC8" w14:textId="63B21EAF" w:rsidR="00794488" w:rsidRDefault="00794488" w:rsidP="00794488">
      <w:pPr>
        <w:jc w:val="center"/>
        <w:rPr>
          <w:rFonts w:ascii="Arial" w:hAnsi="Arial" w:cs="Arial"/>
          <w:b/>
          <w:bCs/>
          <w:sz w:val="18"/>
          <w:szCs w:val="18"/>
        </w:rPr>
      </w:pPr>
      <w:r>
        <w:rPr>
          <w:rFonts w:ascii="Arial" w:hAnsi="Arial" w:cs="Arial"/>
          <w:b/>
          <w:bCs/>
          <w:sz w:val="18"/>
          <w:szCs w:val="18"/>
        </w:rPr>
        <w:t>Kary umowne</w:t>
      </w:r>
    </w:p>
    <w:p w14:paraId="406AFE7F" w14:textId="77777777" w:rsidR="00794488" w:rsidRPr="00703DDF" w:rsidRDefault="00794488" w:rsidP="0061585C">
      <w:pPr>
        <w:rPr>
          <w:rFonts w:ascii="Arial" w:hAnsi="Arial" w:cs="Arial"/>
          <w:b/>
          <w:bCs/>
          <w:sz w:val="18"/>
          <w:szCs w:val="18"/>
        </w:rPr>
      </w:pPr>
    </w:p>
    <w:p w14:paraId="66E7C4A6" w14:textId="7C7074DC" w:rsidR="00334889" w:rsidRPr="00703DDF" w:rsidRDefault="00551D1A" w:rsidP="002411B2">
      <w:pPr>
        <w:tabs>
          <w:tab w:val="left" w:pos="426"/>
        </w:tabs>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6</w:t>
      </w:r>
      <w:r w:rsidR="007B244E" w:rsidRPr="00703DDF">
        <w:rPr>
          <w:rFonts w:ascii="Arial" w:hAnsi="Arial" w:cs="Arial"/>
          <w:b/>
          <w:bCs/>
          <w:sz w:val="18"/>
          <w:szCs w:val="18"/>
        </w:rPr>
        <w:t>.</w:t>
      </w:r>
      <w:r w:rsidR="00794488">
        <w:rPr>
          <w:rFonts w:ascii="Arial" w:hAnsi="Arial" w:cs="Arial"/>
          <w:b/>
          <w:bCs/>
          <w:sz w:val="18"/>
          <w:szCs w:val="18"/>
        </w:rPr>
        <w:t>1.</w:t>
      </w:r>
      <w:r w:rsidR="008B21A8">
        <w:rPr>
          <w:rFonts w:ascii="Arial" w:hAnsi="Arial" w:cs="Arial"/>
          <w:b/>
          <w:bCs/>
          <w:sz w:val="18"/>
          <w:szCs w:val="18"/>
        </w:rPr>
        <w:tab/>
      </w:r>
      <w:r w:rsidR="00DA020F" w:rsidRPr="00703DDF">
        <w:rPr>
          <w:rFonts w:ascii="Arial" w:hAnsi="Arial" w:cs="Arial"/>
          <w:sz w:val="18"/>
          <w:szCs w:val="18"/>
        </w:rPr>
        <w:t>Strony ustalają następujące kary umowne:</w:t>
      </w:r>
    </w:p>
    <w:p w14:paraId="64701435" w14:textId="77777777" w:rsidR="00334889" w:rsidRPr="008B21A8" w:rsidRDefault="00334889" w:rsidP="00561A7C">
      <w:pPr>
        <w:pStyle w:val="Akapitzlist"/>
        <w:numPr>
          <w:ilvl w:val="1"/>
          <w:numId w:val="34"/>
        </w:numPr>
        <w:ind w:left="709" w:hanging="283"/>
        <w:rPr>
          <w:rFonts w:ascii="Arial" w:hAnsi="Arial" w:cs="Arial"/>
          <w:sz w:val="18"/>
          <w:szCs w:val="18"/>
        </w:rPr>
      </w:pPr>
      <w:r w:rsidRPr="008B21A8">
        <w:rPr>
          <w:rFonts w:ascii="Arial" w:hAnsi="Arial" w:cs="Arial"/>
          <w:sz w:val="18"/>
          <w:szCs w:val="18"/>
        </w:rPr>
        <w:t>Wykonawca zapłaci Zamawiającemu kary umowne w przypadku:</w:t>
      </w:r>
    </w:p>
    <w:p w14:paraId="0EDCF963" w14:textId="0D026AA5" w:rsidR="00334889" w:rsidRPr="002411B2" w:rsidRDefault="00334889" w:rsidP="00BB41A3">
      <w:pPr>
        <w:pStyle w:val="Akapitzlist"/>
        <w:numPr>
          <w:ilvl w:val="1"/>
          <w:numId w:val="8"/>
        </w:numPr>
        <w:tabs>
          <w:tab w:val="clear" w:pos="1788"/>
          <w:tab w:val="num" w:pos="993"/>
        </w:tabs>
        <w:spacing w:after="0"/>
        <w:ind w:left="993" w:hanging="284"/>
        <w:jc w:val="both"/>
        <w:rPr>
          <w:rFonts w:ascii="Arial" w:hAnsi="Arial" w:cs="Arial"/>
          <w:sz w:val="18"/>
          <w:szCs w:val="18"/>
        </w:rPr>
      </w:pPr>
      <w:r w:rsidRPr="002411B2">
        <w:rPr>
          <w:rFonts w:ascii="Arial" w:hAnsi="Arial" w:cs="Arial"/>
          <w:sz w:val="18"/>
          <w:szCs w:val="18"/>
        </w:rPr>
        <w:t xml:space="preserve">przekroczenia daty terminu końcowego wykonania przedmiotu umowy w wysokości </w:t>
      </w:r>
      <w:r w:rsidR="00F23D5B">
        <w:rPr>
          <w:rFonts w:ascii="Arial" w:hAnsi="Arial" w:cs="Arial"/>
          <w:sz w:val="18"/>
          <w:szCs w:val="18"/>
        </w:rPr>
        <w:t>1</w:t>
      </w:r>
      <w:r w:rsidR="0076335B">
        <w:rPr>
          <w:rFonts w:ascii="Arial" w:hAnsi="Arial" w:cs="Arial"/>
          <w:sz w:val="18"/>
          <w:szCs w:val="18"/>
        </w:rPr>
        <w:t>.</w:t>
      </w:r>
      <w:r w:rsidR="008B21A8" w:rsidRPr="002411B2">
        <w:rPr>
          <w:rFonts w:ascii="Arial" w:hAnsi="Arial" w:cs="Arial"/>
          <w:sz w:val="18"/>
          <w:szCs w:val="18"/>
        </w:rPr>
        <w:t>500</w:t>
      </w:r>
      <w:r w:rsidR="00386BF3" w:rsidRPr="002411B2">
        <w:rPr>
          <w:rFonts w:ascii="Arial" w:hAnsi="Arial" w:cs="Arial"/>
          <w:sz w:val="18"/>
          <w:szCs w:val="18"/>
        </w:rPr>
        <w:t>,00 zł</w:t>
      </w:r>
      <w:r w:rsidRPr="002411B2">
        <w:rPr>
          <w:rFonts w:ascii="Arial" w:hAnsi="Arial" w:cs="Arial"/>
          <w:sz w:val="18"/>
          <w:szCs w:val="18"/>
        </w:rPr>
        <w:t>ot</w:t>
      </w:r>
      <w:r w:rsidR="00D104AC" w:rsidRPr="002411B2">
        <w:rPr>
          <w:rFonts w:ascii="Arial" w:hAnsi="Arial" w:cs="Arial"/>
          <w:sz w:val="18"/>
          <w:szCs w:val="18"/>
        </w:rPr>
        <w:t>ych brutto za każdy dzień opóźnienia</w:t>
      </w:r>
      <w:r w:rsidRPr="002411B2">
        <w:rPr>
          <w:rFonts w:ascii="Arial" w:hAnsi="Arial" w:cs="Arial"/>
          <w:sz w:val="18"/>
          <w:szCs w:val="18"/>
        </w:rPr>
        <w:t>,</w:t>
      </w:r>
    </w:p>
    <w:p w14:paraId="4E57F154" w14:textId="2CD8E8F9" w:rsidR="00334889" w:rsidRPr="008B21A8" w:rsidRDefault="00D104AC" w:rsidP="00BB41A3">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opóźnienia</w:t>
      </w:r>
      <w:r w:rsidR="00334889" w:rsidRPr="008B21A8">
        <w:rPr>
          <w:rFonts w:ascii="Arial" w:hAnsi="Arial" w:cs="Arial"/>
          <w:sz w:val="18"/>
          <w:szCs w:val="18"/>
        </w:rPr>
        <w:t xml:space="preserve"> w usunięciu wad stwierdzonych przy odbiorze </w:t>
      </w:r>
      <w:r w:rsidR="00F23D5B">
        <w:rPr>
          <w:rFonts w:ascii="Arial" w:hAnsi="Arial" w:cs="Arial"/>
          <w:sz w:val="18"/>
          <w:szCs w:val="18"/>
        </w:rPr>
        <w:t>w wysokości 5</w:t>
      </w:r>
      <w:r w:rsidR="00334889" w:rsidRPr="008B21A8">
        <w:rPr>
          <w:rFonts w:ascii="Arial" w:hAnsi="Arial" w:cs="Arial"/>
          <w:sz w:val="18"/>
          <w:szCs w:val="18"/>
        </w:rPr>
        <w:t xml:space="preserve">00,00 złotych brutto </w:t>
      </w:r>
      <w:r w:rsidRPr="008B21A8">
        <w:rPr>
          <w:rFonts w:ascii="Arial" w:hAnsi="Arial" w:cs="Arial"/>
          <w:sz w:val="18"/>
          <w:szCs w:val="18"/>
        </w:rPr>
        <w:t>za każdy dzień opóźnienia</w:t>
      </w:r>
      <w:r w:rsidR="008B21A8">
        <w:rPr>
          <w:rFonts w:ascii="Arial" w:hAnsi="Arial" w:cs="Arial"/>
          <w:sz w:val="18"/>
          <w:szCs w:val="18"/>
        </w:rPr>
        <w:t xml:space="preserve"> liczonych od dnia </w:t>
      </w:r>
      <w:r w:rsidR="00334889" w:rsidRPr="008B21A8">
        <w:rPr>
          <w:rFonts w:ascii="Arial" w:hAnsi="Arial" w:cs="Arial"/>
          <w:sz w:val="18"/>
          <w:szCs w:val="18"/>
        </w:rPr>
        <w:t>wyznaczonego na usunięcie wad,</w:t>
      </w:r>
    </w:p>
    <w:p w14:paraId="1ED1FD5B" w14:textId="0A2BD710" w:rsidR="00334889" w:rsidRPr="00012D5D" w:rsidRDefault="00334889" w:rsidP="00BB41A3">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za odstąpienie od umowy przez Zamawiającego z przyczyn, za które Wykonawca ponosi</w:t>
      </w:r>
      <w:r w:rsidR="00386BF3" w:rsidRPr="008B21A8">
        <w:rPr>
          <w:rFonts w:ascii="Arial" w:hAnsi="Arial" w:cs="Arial"/>
          <w:sz w:val="18"/>
          <w:szCs w:val="18"/>
        </w:rPr>
        <w:t xml:space="preserve"> </w:t>
      </w:r>
      <w:r w:rsidR="008F34CB">
        <w:rPr>
          <w:rFonts w:ascii="Arial" w:hAnsi="Arial" w:cs="Arial"/>
          <w:sz w:val="18"/>
          <w:szCs w:val="18"/>
        </w:rPr>
        <w:t>odpowiedzialność w wysokości 7</w:t>
      </w:r>
      <w:r w:rsidRPr="00012D5D">
        <w:rPr>
          <w:rFonts w:ascii="Arial" w:hAnsi="Arial" w:cs="Arial"/>
          <w:sz w:val="18"/>
          <w:szCs w:val="18"/>
        </w:rPr>
        <w:t>0.000,00 złotych brutto.</w:t>
      </w:r>
    </w:p>
    <w:p w14:paraId="03BA0F80" w14:textId="5DB3DB58" w:rsidR="00794488" w:rsidRPr="00012D5D" w:rsidRDefault="00794488" w:rsidP="00BB41A3">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 xml:space="preserve">braku zapłaty lub nieterminowej zapłaty wynagrodzenia należnego podwykonawcom lub </w:t>
      </w:r>
      <w:r w:rsidR="00F23D5B">
        <w:rPr>
          <w:rFonts w:ascii="Arial" w:hAnsi="Arial" w:cs="Arial"/>
          <w:sz w:val="18"/>
          <w:szCs w:val="18"/>
        </w:rPr>
        <w:t>dalszym podwykonawcom – 10</w:t>
      </w:r>
      <w:r w:rsidRPr="00012D5D">
        <w:rPr>
          <w:rFonts w:ascii="Arial" w:hAnsi="Arial" w:cs="Arial"/>
          <w:sz w:val="18"/>
          <w:szCs w:val="18"/>
        </w:rPr>
        <w:t>00,00 zł za każdy dzień opóźnienia,</w:t>
      </w:r>
    </w:p>
    <w:p w14:paraId="7B7CB0D4" w14:textId="0B6B7DD1" w:rsidR="00794488" w:rsidRPr="00012D5D" w:rsidRDefault="00794488" w:rsidP="00BB41A3">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lastRenderedPageBreak/>
        <w:t>nieprzedłożenia do zaakceptowania projektu umowy o podwykonawstwo, której przedmiotem są roboty budowlane, lub projektu jej zmiany – 20.000,00 zł,</w:t>
      </w:r>
    </w:p>
    <w:p w14:paraId="6F903C70" w14:textId="4ADF328C" w:rsidR="00794488" w:rsidRPr="00012D5D" w:rsidRDefault="00794488" w:rsidP="00BB41A3">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Pr="00012D5D" w:rsidRDefault="00794488" w:rsidP="00BB41A3">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012D5D">
        <w:rPr>
          <w:rFonts w:ascii="Arial" w:hAnsi="Arial" w:cs="Arial"/>
          <w:sz w:val="18"/>
          <w:szCs w:val="18"/>
        </w:rPr>
        <w:t xml:space="preserve"> dokonanie zmiany w zakresie terminu zapłaty.</w:t>
      </w:r>
    </w:p>
    <w:p w14:paraId="78F15DBA" w14:textId="2FFB9D5D" w:rsidR="00EB75F1" w:rsidRPr="00DB0F77" w:rsidRDefault="00334889" w:rsidP="00BB41A3">
      <w:pPr>
        <w:pStyle w:val="Akapitzlist"/>
        <w:numPr>
          <w:ilvl w:val="0"/>
          <w:numId w:val="10"/>
        </w:numPr>
        <w:tabs>
          <w:tab w:val="left" w:pos="284"/>
        </w:tabs>
        <w:ind w:left="0" w:firstLine="0"/>
        <w:jc w:val="both"/>
        <w:rPr>
          <w:rFonts w:ascii="Arial" w:hAnsi="Arial" w:cs="Arial"/>
          <w:sz w:val="18"/>
          <w:szCs w:val="18"/>
        </w:rPr>
      </w:pPr>
      <w:r w:rsidRPr="00DB0F77">
        <w:rPr>
          <w:rFonts w:ascii="Arial" w:hAnsi="Arial" w:cs="Arial"/>
          <w:sz w:val="18"/>
          <w:szCs w:val="18"/>
        </w:rPr>
        <w:t>Zamawiający zastrzega sobie możliwość dochodzenia odszkodowania przewyższającego</w:t>
      </w:r>
      <w:r w:rsidR="00386BF3" w:rsidRPr="00DB0F77">
        <w:rPr>
          <w:rFonts w:ascii="Arial" w:hAnsi="Arial" w:cs="Arial"/>
          <w:sz w:val="18"/>
          <w:szCs w:val="18"/>
        </w:rPr>
        <w:t xml:space="preserve"> </w:t>
      </w:r>
      <w:r w:rsidRPr="00DB0F77">
        <w:rPr>
          <w:rFonts w:ascii="Arial" w:hAnsi="Arial" w:cs="Arial"/>
          <w:sz w:val="18"/>
          <w:szCs w:val="18"/>
        </w:rPr>
        <w:t>kary umowne do wysokości faktycznie poniesionych szkód z tytułu nienależytego</w:t>
      </w:r>
      <w:r w:rsidR="00386BF3" w:rsidRPr="00DB0F77">
        <w:rPr>
          <w:rFonts w:ascii="Arial" w:hAnsi="Arial" w:cs="Arial"/>
          <w:sz w:val="18"/>
          <w:szCs w:val="18"/>
        </w:rPr>
        <w:t xml:space="preserve"> </w:t>
      </w:r>
      <w:r w:rsidRPr="00DB0F77">
        <w:rPr>
          <w:rFonts w:ascii="Arial" w:hAnsi="Arial" w:cs="Arial"/>
          <w:sz w:val="18"/>
          <w:szCs w:val="18"/>
        </w:rPr>
        <w:t xml:space="preserve">wykonania przedmiotu umowy, niedotrzymania terminu </w:t>
      </w:r>
      <w:r w:rsidR="0015661C" w:rsidRPr="00DB0F77">
        <w:rPr>
          <w:rFonts w:ascii="Arial" w:hAnsi="Arial" w:cs="Arial"/>
          <w:sz w:val="18"/>
          <w:szCs w:val="18"/>
        </w:rPr>
        <w:t>zakończenia robót określonego w umowie.</w:t>
      </w:r>
    </w:p>
    <w:p w14:paraId="5EA5A852" w14:textId="2D2EE1E3" w:rsidR="005E1EEC" w:rsidRPr="00703DDF" w:rsidRDefault="00DB0F77" w:rsidP="00BB41A3">
      <w:pPr>
        <w:pStyle w:val="Akapitzlist"/>
        <w:numPr>
          <w:ilvl w:val="0"/>
          <w:numId w:val="10"/>
        </w:numPr>
        <w:tabs>
          <w:tab w:val="left" w:pos="284"/>
        </w:tabs>
        <w:ind w:left="0" w:firstLine="0"/>
        <w:jc w:val="both"/>
        <w:rPr>
          <w:rFonts w:ascii="Arial" w:hAnsi="Arial" w:cs="Arial"/>
          <w:sz w:val="18"/>
          <w:szCs w:val="18"/>
        </w:rPr>
      </w:pPr>
      <w:r>
        <w:rPr>
          <w:rFonts w:ascii="Arial" w:hAnsi="Arial" w:cs="Arial"/>
          <w:sz w:val="18"/>
          <w:szCs w:val="18"/>
        </w:rPr>
        <w:t>N</w:t>
      </w:r>
      <w:r w:rsidR="00FD370B" w:rsidRPr="00703DDF">
        <w:rPr>
          <w:rFonts w:ascii="Arial" w:hAnsi="Arial" w:cs="Arial"/>
          <w:sz w:val="18"/>
          <w:szCs w:val="18"/>
        </w:rPr>
        <w:t>ależne Zamawiającemu kary potrącane będą z otrzymanych od Wykonawcy faktur.</w:t>
      </w:r>
    </w:p>
    <w:p w14:paraId="2796A2DD" w14:textId="30C1FB68" w:rsidR="00334889" w:rsidRPr="00DB0F77" w:rsidRDefault="00334889" w:rsidP="00BB41A3">
      <w:pPr>
        <w:pStyle w:val="Akapitzlist"/>
        <w:numPr>
          <w:ilvl w:val="0"/>
          <w:numId w:val="10"/>
        </w:numPr>
        <w:tabs>
          <w:tab w:val="left" w:pos="284"/>
          <w:tab w:val="num" w:pos="1440"/>
        </w:tabs>
        <w:ind w:left="0" w:firstLine="0"/>
        <w:jc w:val="both"/>
        <w:rPr>
          <w:rFonts w:ascii="Arial" w:hAnsi="Arial" w:cs="Arial"/>
          <w:sz w:val="18"/>
          <w:szCs w:val="18"/>
        </w:rPr>
      </w:pPr>
      <w:r w:rsidRPr="00DB0F77">
        <w:rPr>
          <w:rFonts w:ascii="Arial" w:hAnsi="Arial" w:cs="Arial"/>
          <w:sz w:val="18"/>
          <w:szCs w:val="18"/>
        </w:rPr>
        <w:t>Zamawiający zapłaci Wykonawcy kar</w:t>
      </w:r>
      <w:r w:rsidR="00DB0F77" w:rsidRPr="00DB0F77">
        <w:rPr>
          <w:rFonts w:ascii="Arial" w:hAnsi="Arial" w:cs="Arial"/>
          <w:sz w:val="18"/>
          <w:szCs w:val="18"/>
        </w:rPr>
        <w:t>ę</w:t>
      </w:r>
      <w:r w:rsidRPr="00DB0F77">
        <w:rPr>
          <w:rFonts w:ascii="Arial" w:hAnsi="Arial" w:cs="Arial"/>
          <w:sz w:val="18"/>
          <w:szCs w:val="18"/>
        </w:rPr>
        <w:t xml:space="preserve"> umown</w:t>
      </w:r>
      <w:r w:rsidR="00DB0F77" w:rsidRPr="00DB0F77">
        <w:rPr>
          <w:rFonts w:ascii="Arial" w:hAnsi="Arial" w:cs="Arial"/>
          <w:sz w:val="18"/>
          <w:szCs w:val="18"/>
        </w:rPr>
        <w:t>ą</w:t>
      </w:r>
      <w:r w:rsidR="00DB0F77">
        <w:rPr>
          <w:rFonts w:ascii="Arial" w:hAnsi="Arial" w:cs="Arial"/>
          <w:sz w:val="18"/>
          <w:szCs w:val="18"/>
        </w:rPr>
        <w:t xml:space="preserve"> </w:t>
      </w:r>
      <w:r w:rsidR="00D104AC" w:rsidRPr="00DB0F77">
        <w:rPr>
          <w:rFonts w:ascii="Arial" w:hAnsi="Arial" w:cs="Arial"/>
          <w:sz w:val="18"/>
          <w:szCs w:val="18"/>
        </w:rPr>
        <w:t>za zawinione opóźnienie</w:t>
      </w:r>
      <w:r w:rsidRPr="00DB0F77">
        <w:rPr>
          <w:rFonts w:ascii="Arial" w:hAnsi="Arial" w:cs="Arial"/>
          <w:sz w:val="18"/>
          <w:szCs w:val="18"/>
        </w:rPr>
        <w:t xml:space="preserve"> w przep</w:t>
      </w:r>
      <w:r w:rsidR="00E5212F" w:rsidRPr="00DB0F77">
        <w:rPr>
          <w:rFonts w:ascii="Arial" w:hAnsi="Arial" w:cs="Arial"/>
          <w:sz w:val="18"/>
          <w:szCs w:val="18"/>
        </w:rPr>
        <w:t>rowadzeniu</w:t>
      </w:r>
      <w:r w:rsidR="00471E11" w:rsidRPr="00DB0F77">
        <w:rPr>
          <w:rFonts w:ascii="Arial" w:hAnsi="Arial" w:cs="Arial"/>
          <w:sz w:val="18"/>
          <w:szCs w:val="18"/>
        </w:rPr>
        <w:t xml:space="preserve"> o</w:t>
      </w:r>
      <w:r w:rsidR="00F23D5B">
        <w:rPr>
          <w:rFonts w:ascii="Arial" w:hAnsi="Arial" w:cs="Arial"/>
          <w:sz w:val="18"/>
          <w:szCs w:val="18"/>
        </w:rPr>
        <w:t>dbioru w wysokości 1</w:t>
      </w:r>
      <w:r w:rsidR="0076335B">
        <w:rPr>
          <w:rFonts w:ascii="Arial" w:hAnsi="Arial" w:cs="Arial"/>
          <w:sz w:val="18"/>
          <w:szCs w:val="18"/>
        </w:rPr>
        <w:t>.</w:t>
      </w:r>
      <w:r w:rsidR="00F23D5B">
        <w:rPr>
          <w:rFonts w:ascii="Arial" w:hAnsi="Arial" w:cs="Arial"/>
          <w:sz w:val="18"/>
          <w:szCs w:val="18"/>
        </w:rPr>
        <w:t>5</w:t>
      </w:r>
      <w:r w:rsidRPr="00DB0F77">
        <w:rPr>
          <w:rFonts w:ascii="Arial" w:hAnsi="Arial" w:cs="Arial"/>
          <w:sz w:val="18"/>
          <w:szCs w:val="18"/>
        </w:rPr>
        <w:t>00,00 złotych brutto</w:t>
      </w:r>
      <w:r w:rsidR="008B21A8" w:rsidRPr="00DB0F77">
        <w:rPr>
          <w:rFonts w:ascii="Arial" w:hAnsi="Arial" w:cs="Arial"/>
          <w:sz w:val="18"/>
          <w:szCs w:val="18"/>
        </w:rPr>
        <w:t xml:space="preserve"> </w:t>
      </w:r>
      <w:r w:rsidRPr="00DB0F77">
        <w:rPr>
          <w:rFonts w:ascii="Arial" w:hAnsi="Arial" w:cs="Arial"/>
          <w:sz w:val="18"/>
          <w:szCs w:val="18"/>
        </w:rPr>
        <w:t>za</w:t>
      </w:r>
      <w:r w:rsidR="004737EB" w:rsidRPr="00DB0F77">
        <w:rPr>
          <w:rFonts w:ascii="Arial" w:hAnsi="Arial" w:cs="Arial"/>
          <w:sz w:val="18"/>
          <w:szCs w:val="18"/>
        </w:rPr>
        <w:t xml:space="preserve"> </w:t>
      </w:r>
      <w:r w:rsidR="007A6D3B" w:rsidRPr="00DB0F77">
        <w:rPr>
          <w:rFonts w:ascii="Arial" w:hAnsi="Arial" w:cs="Arial"/>
          <w:sz w:val="18"/>
          <w:szCs w:val="18"/>
        </w:rPr>
        <w:t>każdy dzień opóźnienia</w:t>
      </w:r>
      <w:r w:rsidRPr="00DB0F77">
        <w:rPr>
          <w:rFonts w:ascii="Arial" w:hAnsi="Arial" w:cs="Arial"/>
          <w:sz w:val="18"/>
          <w:szCs w:val="18"/>
        </w:rPr>
        <w:t xml:space="preserve"> licząc od następnego dnia po terminie w którym odbiór miał zakończony,</w:t>
      </w:r>
    </w:p>
    <w:p w14:paraId="73C20655" w14:textId="14236A55" w:rsidR="00C079F7" w:rsidRDefault="00F965B4" w:rsidP="00A61323">
      <w:pPr>
        <w:tabs>
          <w:tab w:val="left" w:pos="426"/>
          <w:tab w:val="left" w:pos="567"/>
        </w:tabs>
        <w:rPr>
          <w:rFonts w:ascii="Arial" w:hAnsi="Arial" w:cs="Arial"/>
          <w:bCs/>
          <w:sz w:val="18"/>
          <w:szCs w:val="18"/>
        </w:rPr>
      </w:pPr>
      <w:r w:rsidRPr="00703DDF">
        <w:rPr>
          <w:rFonts w:ascii="Arial" w:hAnsi="Arial" w:cs="Arial"/>
          <w:b/>
          <w:bCs/>
          <w:sz w:val="18"/>
          <w:szCs w:val="18"/>
        </w:rPr>
        <w:t xml:space="preserve">§ </w:t>
      </w:r>
      <w:r w:rsidR="00551D1A" w:rsidRPr="00703DDF">
        <w:rPr>
          <w:rFonts w:ascii="Arial" w:hAnsi="Arial" w:cs="Arial"/>
          <w:b/>
          <w:bCs/>
          <w:sz w:val="18"/>
          <w:szCs w:val="18"/>
        </w:rPr>
        <w:t>1</w:t>
      </w:r>
      <w:r w:rsidR="007C59FA">
        <w:rPr>
          <w:rFonts w:ascii="Arial" w:hAnsi="Arial" w:cs="Arial"/>
          <w:b/>
          <w:bCs/>
          <w:sz w:val="18"/>
          <w:szCs w:val="18"/>
        </w:rPr>
        <w:t>7</w:t>
      </w:r>
      <w:r w:rsidR="00C079F7" w:rsidRPr="00703DDF">
        <w:rPr>
          <w:rFonts w:ascii="Arial" w:hAnsi="Arial" w:cs="Arial"/>
          <w:b/>
          <w:bCs/>
          <w:sz w:val="18"/>
          <w:szCs w:val="18"/>
        </w:rPr>
        <w:t>.1</w:t>
      </w:r>
      <w:r w:rsidR="00C079F7" w:rsidRPr="00703DDF">
        <w:rPr>
          <w:rFonts w:ascii="Arial" w:hAnsi="Arial" w:cs="Arial"/>
          <w:bCs/>
          <w:sz w:val="18"/>
          <w:szCs w:val="18"/>
        </w:rPr>
        <w:t>.</w:t>
      </w:r>
      <w:r w:rsidR="00A61323">
        <w:rPr>
          <w:rFonts w:ascii="Arial" w:hAnsi="Arial" w:cs="Arial"/>
          <w:bCs/>
          <w:sz w:val="18"/>
          <w:szCs w:val="18"/>
        </w:rPr>
        <w:tab/>
      </w:r>
      <w:r w:rsidR="00C079F7" w:rsidRPr="00703DDF">
        <w:rPr>
          <w:rFonts w:ascii="Arial" w:hAnsi="Arial" w:cs="Arial"/>
          <w:bCs/>
          <w:sz w:val="18"/>
          <w:szCs w:val="18"/>
        </w:rPr>
        <w:t>Zamawiający wyznacza inspektora nadzoru w osobie:</w:t>
      </w:r>
      <w:r w:rsidR="002A1798">
        <w:rPr>
          <w:rFonts w:ascii="Arial" w:hAnsi="Arial" w:cs="Arial"/>
          <w:bCs/>
          <w:sz w:val="18"/>
          <w:szCs w:val="18"/>
        </w:rPr>
        <w:t xml:space="preserve"> </w:t>
      </w:r>
    </w:p>
    <w:p w14:paraId="4ACE8C0B" w14:textId="513E5F44" w:rsidR="00C22571" w:rsidRPr="00AC589E" w:rsidRDefault="00C22571" w:rsidP="00AC589E">
      <w:pPr>
        <w:pStyle w:val="Akapitzlist"/>
        <w:tabs>
          <w:tab w:val="left" w:pos="426"/>
          <w:tab w:val="left" w:pos="567"/>
        </w:tabs>
        <w:ind w:left="792"/>
        <w:rPr>
          <w:rFonts w:ascii="Arial" w:hAnsi="Arial" w:cs="Arial"/>
          <w:bCs/>
          <w:sz w:val="18"/>
          <w:szCs w:val="18"/>
        </w:rPr>
      </w:pPr>
      <w:r>
        <w:rPr>
          <w:rFonts w:ascii="Arial" w:hAnsi="Arial" w:cs="Arial"/>
          <w:bCs/>
          <w:sz w:val="18"/>
          <w:szCs w:val="18"/>
        </w:rPr>
        <w:t xml:space="preserve">Branża sanitarna – </w:t>
      </w:r>
      <w:r w:rsidR="00171E12">
        <w:rPr>
          <w:rFonts w:ascii="Arial" w:hAnsi="Arial" w:cs="Arial"/>
          <w:b/>
          <w:bCs/>
          <w:sz w:val="18"/>
          <w:szCs w:val="18"/>
        </w:rPr>
        <w:t>………………………………</w:t>
      </w:r>
      <w:r w:rsidRPr="00AC589E">
        <w:rPr>
          <w:rFonts w:ascii="Arial" w:hAnsi="Arial" w:cs="Arial"/>
          <w:bCs/>
          <w:sz w:val="18"/>
          <w:szCs w:val="18"/>
        </w:rPr>
        <w:t xml:space="preserve"> </w:t>
      </w:r>
    </w:p>
    <w:p w14:paraId="7579E23D" w14:textId="236D1572" w:rsidR="004306D6" w:rsidRPr="00DB0F77" w:rsidRDefault="00C079F7" w:rsidP="00BB41A3">
      <w:pPr>
        <w:pStyle w:val="Akapitzlist"/>
        <w:numPr>
          <w:ilvl w:val="0"/>
          <w:numId w:val="27"/>
        </w:numPr>
        <w:tabs>
          <w:tab w:val="left" w:pos="284"/>
        </w:tabs>
        <w:ind w:left="0" w:firstLine="0"/>
        <w:jc w:val="both"/>
        <w:rPr>
          <w:rFonts w:ascii="Arial" w:hAnsi="Arial" w:cs="Arial"/>
          <w:bCs/>
          <w:sz w:val="18"/>
          <w:szCs w:val="18"/>
        </w:rPr>
      </w:pPr>
      <w:r w:rsidRPr="00DB0F77">
        <w:rPr>
          <w:rFonts w:ascii="Arial" w:hAnsi="Arial" w:cs="Arial"/>
          <w:bCs/>
          <w:sz w:val="18"/>
          <w:szCs w:val="18"/>
        </w:rPr>
        <w:t>Inspektor nadzoru nie jest upoważniony do podejmowania decyzji dotyczących robót dodatkowych i uzupełniających w imieniu Zamawiającego, bez jego zgody i pisemnego potwierdzenia.</w:t>
      </w:r>
    </w:p>
    <w:p w14:paraId="5FE925A2" w14:textId="630C3DB3" w:rsidR="00E055AD" w:rsidRPr="00703DDF" w:rsidRDefault="003B0137" w:rsidP="0061585C">
      <w:pPr>
        <w:rPr>
          <w:rFonts w:ascii="Arial" w:hAnsi="Arial" w:cs="Arial"/>
          <w:sz w:val="18"/>
          <w:szCs w:val="18"/>
        </w:rPr>
      </w:pPr>
      <w:r w:rsidRPr="00703DDF">
        <w:rPr>
          <w:rFonts w:ascii="Arial" w:hAnsi="Arial" w:cs="Arial"/>
          <w:b/>
          <w:bCs/>
          <w:sz w:val="18"/>
          <w:szCs w:val="18"/>
        </w:rPr>
        <w:t xml:space="preserve">§ </w:t>
      </w:r>
      <w:r w:rsidR="007C59FA">
        <w:rPr>
          <w:rFonts w:ascii="Arial" w:hAnsi="Arial" w:cs="Arial"/>
          <w:b/>
          <w:bCs/>
          <w:sz w:val="18"/>
          <w:szCs w:val="18"/>
        </w:rPr>
        <w:t>18</w:t>
      </w:r>
      <w:r w:rsidR="004306D6" w:rsidRPr="00703DDF">
        <w:rPr>
          <w:rFonts w:ascii="Arial" w:hAnsi="Arial" w:cs="Arial"/>
          <w:b/>
          <w:bCs/>
          <w:sz w:val="18"/>
          <w:szCs w:val="18"/>
        </w:rPr>
        <w:t>.1.</w:t>
      </w:r>
      <w:r w:rsidR="00973BD9">
        <w:rPr>
          <w:rFonts w:ascii="Arial" w:hAnsi="Arial" w:cs="Arial"/>
          <w:b/>
          <w:bCs/>
          <w:sz w:val="18"/>
          <w:szCs w:val="18"/>
        </w:rPr>
        <w:tab/>
      </w:r>
      <w:r w:rsidR="00E055AD" w:rsidRPr="00703DDF">
        <w:rPr>
          <w:rFonts w:ascii="Arial" w:hAnsi="Arial" w:cs="Arial"/>
          <w:sz w:val="18"/>
          <w:szCs w:val="18"/>
        </w:rPr>
        <w:t>Okres gwarancji i rękojmi na wyk</w:t>
      </w:r>
      <w:r w:rsidR="002A1798">
        <w:rPr>
          <w:rFonts w:ascii="Arial" w:hAnsi="Arial" w:cs="Arial"/>
          <w:sz w:val="18"/>
          <w:szCs w:val="18"/>
        </w:rPr>
        <w:t>ona</w:t>
      </w:r>
      <w:r w:rsidR="008F34CB">
        <w:rPr>
          <w:rFonts w:ascii="Arial" w:hAnsi="Arial" w:cs="Arial"/>
          <w:sz w:val="18"/>
          <w:szCs w:val="18"/>
        </w:rPr>
        <w:t xml:space="preserve">ne prace ustala się na okres </w:t>
      </w:r>
      <w:r w:rsidR="00286E6C">
        <w:rPr>
          <w:rFonts w:ascii="Arial" w:hAnsi="Arial" w:cs="Arial"/>
          <w:b/>
          <w:sz w:val="18"/>
          <w:szCs w:val="18"/>
        </w:rPr>
        <w:t>………</w:t>
      </w:r>
      <w:r w:rsidR="008F34CB">
        <w:rPr>
          <w:rFonts w:ascii="Arial" w:hAnsi="Arial" w:cs="Arial"/>
          <w:sz w:val="18"/>
          <w:szCs w:val="18"/>
        </w:rPr>
        <w:t xml:space="preserve"> </w:t>
      </w:r>
      <w:r w:rsidR="00DB0F77">
        <w:rPr>
          <w:rFonts w:ascii="Arial" w:hAnsi="Arial" w:cs="Arial"/>
          <w:sz w:val="18"/>
          <w:szCs w:val="18"/>
        </w:rPr>
        <w:t xml:space="preserve"> </w:t>
      </w:r>
      <w:r w:rsidR="00E055AD" w:rsidRPr="00703DDF">
        <w:rPr>
          <w:rFonts w:ascii="Arial" w:hAnsi="Arial" w:cs="Arial"/>
          <w:sz w:val="18"/>
          <w:szCs w:val="18"/>
        </w:rPr>
        <w:t xml:space="preserve">m-cy. licząc od </w:t>
      </w:r>
      <w:r w:rsidR="001709E3" w:rsidRPr="00703DDF">
        <w:rPr>
          <w:rFonts w:ascii="Arial" w:hAnsi="Arial" w:cs="Arial"/>
          <w:sz w:val="18"/>
          <w:szCs w:val="18"/>
        </w:rPr>
        <w:t>daty końcowego</w:t>
      </w:r>
      <w:r w:rsidR="00E055AD" w:rsidRPr="00703DDF">
        <w:rPr>
          <w:rFonts w:ascii="Arial" w:hAnsi="Arial" w:cs="Arial"/>
          <w:sz w:val="18"/>
          <w:szCs w:val="18"/>
        </w:rPr>
        <w:t xml:space="preserve"> odbioru oraz usunięcia stwierdzonych wad i usterek.</w:t>
      </w:r>
    </w:p>
    <w:p w14:paraId="0E55B236" w14:textId="77777777" w:rsidR="00E055AD" w:rsidRPr="00973BD9" w:rsidRDefault="00E055AD" w:rsidP="00BB41A3">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okresie gwarancyjnym Wykonawca jest zobowiązany do nieodpłatnego usuwania usterek i wad ujawnionych po odbiorze ostatecznym.</w:t>
      </w:r>
    </w:p>
    <w:p w14:paraId="08A28CD9" w14:textId="77777777" w:rsidR="00E055AD" w:rsidRPr="00703DDF" w:rsidRDefault="00E055AD" w:rsidP="00BB41A3">
      <w:pPr>
        <w:pStyle w:val="Akapitzlist"/>
        <w:numPr>
          <w:ilvl w:val="0"/>
          <w:numId w:val="25"/>
        </w:numPr>
        <w:tabs>
          <w:tab w:val="left" w:pos="284"/>
        </w:tabs>
        <w:ind w:left="0" w:firstLine="0"/>
        <w:jc w:val="both"/>
        <w:rPr>
          <w:rFonts w:ascii="Arial" w:hAnsi="Arial" w:cs="Arial"/>
          <w:sz w:val="18"/>
          <w:szCs w:val="18"/>
        </w:rPr>
      </w:pPr>
      <w:r w:rsidRPr="00703DDF">
        <w:rPr>
          <w:rFonts w:ascii="Arial" w:hAnsi="Arial" w:cs="Arial"/>
          <w:sz w:val="18"/>
          <w:szCs w:val="18"/>
        </w:rPr>
        <w:t>Przystąpienie do usuwania usterek nie później niż 24 godz. od momentu zgłoszenia.</w:t>
      </w:r>
    </w:p>
    <w:p w14:paraId="5F022265" w14:textId="77777777" w:rsidR="00E055AD" w:rsidRPr="00703DDF" w:rsidRDefault="00E055AD" w:rsidP="00BB41A3">
      <w:pPr>
        <w:pStyle w:val="Akapitzlist"/>
        <w:numPr>
          <w:ilvl w:val="0"/>
          <w:numId w:val="25"/>
        </w:numPr>
        <w:tabs>
          <w:tab w:val="left" w:pos="284"/>
        </w:tabs>
        <w:ind w:left="0" w:firstLine="0"/>
        <w:jc w:val="both"/>
        <w:rPr>
          <w:rFonts w:ascii="Arial" w:hAnsi="Arial" w:cs="Arial"/>
          <w:sz w:val="18"/>
          <w:szCs w:val="18"/>
        </w:rPr>
      </w:pPr>
      <w:r w:rsidRPr="00703DDF">
        <w:rPr>
          <w:rFonts w:ascii="Arial" w:hAnsi="Arial" w:cs="Arial"/>
          <w:sz w:val="18"/>
          <w:szCs w:val="18"/>
        </w:rPr>
        <w:t>Wykonawca nie może odmówić usunięcia wad i usterek bez względu na związane z tym koszty.</w:t>
      </w:r>
    </w:p>
    <w:p w14:paraId="6FEE540E" w14:textId="77777777" w:rsidR="00E055AD" w:rsidRPr="00973BD9" w:rsidRDefault="00E055AD" w:rsidP="00BB41A3">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przypadku nie usunięcia wad i usterek w wyznaczonym terminie, Zamawiający usunie je na koszt Wykonawcy przy pomocy innych podmiotów.</w:t>
      </w:r>
    </w:p>
    <w:p w14:paraId="251B9559" w14:textId="77777777" w:rsidR="00E055AD" w:rsidRPr="00973BD9" w:rsidRDefault="00E055AD" w:rsidP="00BB41A3">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73BD9">
        <w:rPr>
          <w:rFonts w:ascii="Arial" w:hAnsi="Arial" w:cs="Arial"/>
          <w:sz w:val="18"/>
          <w:szCs w:val="18"/>
        </w:rPr>
        <w:t xml:space="preserve"> i </w:t>
      </w:r>
      <w:r w:rsidRPr="00973BD9">
        <w:rPr>
          <w:rFonts w:ascii="Arial" w:hAnsi="Arial" w:cs="Arial"/>
          <w:sz w:val="18"/>
          <w:szCs w:val="18"/>
        </w:rPr>
        <w:t>usterek, przy pomocy innych podmiotów, na koszt i ryzyko Wykonawcy z zachowaniem swoich praw wynikających z gwarancji i rękojmi.</w:t>
      </w:r>
    </w:p>
    <w:p w14:paraId="2E3D3F57" w14:textId="77777777" w:rsidR="00E055AD" w:rsidRPr="00973BD9" w:rsidRDefault="00E055AD" w:rsidP="00BB41A3">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Roszczenia z tytułu rękojmi mogą być dochodzone po upływie rękojmi, jeżeli Zamawiający zgłosił Wykonawcy istnienie wady w okresie rękojmi.</w:t>
      </w:r>
    </w:p>
    <w:p w14:paraId="7EB3B56F" w14:textId="77777777" w:rsidR="00E055AD" w:rsidRPr="00973BD9" w:rsidRDefault="00E055AD" w:rsidP="00BB41A3">
      <w:pPr>
        <w:pStyle w:val="Akapitzlist"/>
        <w:numPr>
          <w:ilvl w:val="0"/>
          <w:numId w:val="25"/>
        </w:numPr>
        <w:tabs>
          <w:tab w:val="left" w:pos="284"/>
        </w:tabs>
        <w:ind w:left="0" w:firstLine="0"/>
        <w:jc w:val="both"/>
        <w:rPr>
          <w:rFonts w:ascii="Arial" w:hAnsi="Arial" w:cs="Arial"/>
          <w:bCs/>
          <w:sz w:val="18"/>
          <w:szCs w:val="18"/>
        </w:rPr>
      </w:pPr>
      <w:r w:rsidRPr="00973BD9">
        <w:rPr>
          <w:rFonts w:ascii="Arial" w:hAnsi="Arial" w:cs="Arial"/>
          <w:bCs/>
          <w:sz w:val="18"/>
          <w:szCs w:val="18"/>
        </w:rPr>
        <w:t xml:space="preserve">Strony </w:t>
      </w:r>
      <w:r w:rsidRPr="00973BD9">
        <w:rPr>
          <w:rFonts w:ascii="Arial" w:hAnsi="Arial" w:cs="Arial"/>
          <w:sz w:val="18"/>
          <w:szCs w:val="18"/>
        </w:rPr>
        <w:t>postanawiają</w:t>
      </w:r>
      <w:r w:rsidRPr="00973BD9">
        <w:rPr>
          <w:rFonts w:ascii="Arial" w:hAnsi="Arial" w:cs="Arial"/>
          <w:bCs/>
          <w:sz w:val="18"/>
          <w:szCs w:val="18"/>
        </w:rPr>
        <w:t>, iż odpowiedzialność z tytułu rękojmi za wady przedmiotu umowy wynikająca</w:t>
      </w:r>
      <w:r w:rsidR="00F72E06" w:rsidRPr="00973BD9">
        <w:rPr>
          <w:rFonts w:ascii="Arial" w:hAnsi="Arial" w:cs="Arial"/>
          <w:bCs/>
          <w:sz w:val="18"/>
          <w:szCs w:val="18"/>
        </w:rPr>
        <w:t xml:space="preserve"> </w:t>
      </w:r>
      <w:r w:rsidRPr="00973BD9">
        <w:rPr>
          <w:rFonts w:ascii="Arial" w:hAnsi="Arial" w:cs="Arial"/>
          <w:bCs/>
          <w:sz w:val="18"/>
          <w:szCs w:val="18"/>
        </w:rPr>
        <w:t>z Kodeksu Cywilnego zostanie rozszerzona na okres udzielonej gwarancji.</w:t>
      </w:r>
    </w:p>
    <w:p w14:paraId="4F445271" w14:textId="77777777" w:rsidR="00E055AD" w:rsidRPr="00703DDF" w:rsidRDefault="00E055AD" w:rsidP="00BB41A3">
      <w:pPr>
        <w:pStyle w:val="Akapitzlist"/>
        <w:numPr>
          <w:ilvl w:val="0"/>
          <w:numId w:val="25"/>
        </w:numPr>
        <w:tabs>
          <w:tab w:val="left" w:pos="284"/>
        </w:tabs>
        <w:ind w:left="0" w:firstLine="0"/>
        <w:jc w:val="both"/>
        <w:rPr>
          <w:rFonts w:ascii="Arial" w:hAnsi="Arial" w:cs="Arial"/>
          <w:bCs/>
          <w:sz w:val="18"/>
          <w:szCs w:val="18"/>
        </w:rPr>
      </w:pPr>
      <w:r w:rsidRPr="00703DDF">
        <w:rPr>
          <w:rFonts w:ascii="Arial" w:hAnsi="Arial" w:cs="Arial"/>
          <w:bCs/>
          <w:sz w:val="18"/>
          <w:szCs w:val="18"/>
        </w:rPr>
        <w:t>Wykonawca przejmuje pełną odpowiedzialność:</w:t>
      </w:r>
    </w:p>
    <w:p w14:paraId="0B1BA148"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za fachowe, technicznie i technologicznie nienaganne,</w:t>
      </w:r>
    </w:p>
    <w:p w14:paraId="3E06EDAB"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zgodnie z najnowszym stanem techniki,</w:t>
      </w:r>
    </w:p>
    <w:p w14:paraId="2AD8A0E6"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odpowiadające przyjętym zasadom sztuki budowlanej,</w:t>
      </w:r>
    </w:p>
    <w:p w14:paraId="53A160FC"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 xml:space="preserve">przepisom prawa, </w:t>
      </w:r>
    </w:p>
    <w:p w14:paraId="71127DAF"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zgodności z normami</w:t>
      </w:r>
    </w:p>
    <w:p w14:paraId="6D6C901E" w14:textId="77777777" w:rsidR="00E055AD" w:rsidRPr="00703DDF" w:rsidRDefault="00E055AD" w:rsidP="0061585C">
      <w:pPr>
        <w:rPr>
          <w:rFonts w:ascii="Arial" w:hAnsi="Arial" w:cs="Arial"/>
          <w:bCs/>
          <w:sz w:val="18"/>
          <w:szCs w:val="18"/>
        </w:rPr>
      </w:pPr>
      <w:r w:rsidRPr="00703DDF">
        <w:rPr>
          <w:rFonts w:ascii="Arial" w:hAnsi="Arial" w:cs="Arial"/>
          <w:bCs/>
          <w:sz w:val="18"/>
          <w:szCs w:val="18"/>
        </w:rPr>
        <w:t xml:space="preserve">      </w:t>
      </w:r>
      <w:r w:rsidR="00F72E06" w:rsidRPr="00703DDF">
        <w:rPr>
          <w:rFonts w:ascii="Arial" w:hAnsi="Arial" w:cs="Arial"/>
          <w:bCs/>
          <w:sz w:val="18"/>
          <w:szCs w:val="18"/>
        </w:rPr>
        <w:t xml:space="preserve">   </w:t>
      </w:r>
      <w:r w:rsidRPr="00703DDF">
        <w:rPr>
          <w:rFonts w:ascii="Arial" w:hAnsi="Arial" w:cs="Arial"/>
          <w:bCs/>
          <w:sz w:val="18"/>
          <w:szCs w:val="18"/>
        </w:rPr>
        <w:t>wykonanie robót z materiałów, konstrukcji i urządzeń dostarczonych przez Wykonawcę.</w:t>
      </w:r>
    </w:p>
    <w:p w14:paraId="78E1BE50" w14:textId="77777777" w:rsidR="00E055AD" w:rsidRPr="00973BD9" w:rsidRDefault="00E055AD" w:rsidP="00BB41A3">
      <w:pPr>
        <w:pStyle w:val="Akapitzlist"/>
        <w:numPr>
          <w:ilvl w:val="0"/>
          <w:numId w:val="25"/>
        </w:numPr>
        <w:tabs>
          <w:tab w:val="left" w:pos="284"/>
        </w:tabs>
        <w:ind w:left="0" w:firstLine="0"/>
        <w:jc w:val="both"/>
        <w:rPr>
          <w:rFonts w:ascii="Arial" w:hAnsi="Arial" w:cs="Arial"/>
          <w:bCs/>
          <w:sz w:val="18"/>
          <w:szCs w:val="18"/>
        </w:rPr>
      </w:pPr>
      <w:r w:rsidRPr="00973BD9">
        <w:rPr>
          <w:rFonts w:ascii="Arial" w:hAnsi="Arial" w:cs="Arial"/>
          <w:bCs/>
          <w:sz w:val="18"/>
          <w:szCs w:val="18"/>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73BD9" w:rsidRDefault="00334889" w:rsidP="00BB41A3">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 xml:space="preserve">W </w:t>
      </w:r>
      <w:r w:rsidRPr="00973BD9">
        <w:rPr>
          <w:rFonts w:ascii="Arial" w:hAnsi="Arial" w:cs="Arial"/>
          <w:bCs/>
          <w:sz w:val="18"/>
          <w:szCs w:val="18"/>
        </w:rPr>
        <w:t>okresie</w:t>
      </w:r>
      <w:r w:rsidRPr="00973BD9">
        <w:rPr>
          <w:rFonts w:ascii="Arial" w:hAnsi="Arial" w:cs="Arial"/>
          <w:sz w:val="18"/>
          <w:szCs w:val="18"/>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73BD9">
        <w:rPr>
          <w:rFonts w:ascii="Arial" w:hAnsi="Arial" w:cs="Arial"/>
          <w:sz w:val="18"/>
          <w:szCs w:val="18"/>
        </w:rPr>
        <w:t xml:space="preserve"> </w:t>
      </w:r>
      <w:r w:rsidR="00097C08" w:rsidRPr="00973BD9">
        <w:rPr>
          <w:rFonts w:ascii="Arial" w:hAnsi="Arial" w:cs="Arial"/>
          <w:sz w:val="18"/>
          <w:szCs w:val="18"/>
        </w:rPr>
        <w:t>b</w:t>
      </w:r>
      <w:r w:rsidRPr="00973BD9">
        <w:rPr>
          <w:rFonts w:ascii="Arial" w:hAnsi="Arial" w:cs="Arial"/>
          <w:sz w:val="18"/>
          <w:szCs w:val="18"/>
        </w:rPr>
        <w:t>ędą</w:t>
      </w:r>
      <w:r w:rsidR="00097C08" w:rsidRPr="00973BD9">
        <w:rPr>
          <w:rFonts w:ascii="Arial" w:hAnsi="Arial" w:cs="Arial"/>
          <w:sz w:val="18"/>
          <w:szCs w:val="18"/>
        </w:rPr>
        <w:t xml:space="preserve"> </w:t>
      </w:r>
      <w:r w:rsidRPr="00973BD9">
        <w:rPr>
          <w:rFonts w:ascii="Arial" w:hAnsi="Arial" w:cs="Arial"/>
          <w:sz w:val="18"/>
          <w:szCs w:val="18"/>
        </w:rPr>
        <w:t>one wynikać z wad przedmiotu umowy lub nienależytego wykonania przedmiotu umowy przez Wykonawcę lub jego Podwykonawcę.</w:t>
      </w:r>
    </w:p>
    <w:p w14:paraId="7DD292B9" w14:textId="77777777" w:rsidR="00334889" w:rsidRPr="00973BD9" w:rsidRDefault="00334889" w:rsidP="00BB41A3">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Do upływu gwarancji Wykonawca zobowiązany jest pisemnie informować Zamawiającego o zmianie swej siedziby.</w:t>
      </w:r>
    </w:p>
    <w:p w14:paraId="1253B374" w14:textId="77777777" w:rsidR="00BC28A8" w:rsidRPr="00973BD9" w:rsidRDefault="00F72E06" w:rsidP="00BB41A3">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Zamawiający wyznaczy także ostateczny, gwarancyjny odbiór robót na 30 dni przed upływem terminu gwarancji i wyznaczy termin na protokólarne usunięcie wad i usterek.</w:t>
      </w:r>
    </w:p>
    <w:p w14:paraId="30182084" w14:textId="77777777" w:rsidR="00973BD9" w:rsidRDefault="00973BD9" w:rsidP="00973BD9">
      <w:pPr>
        <w:jc w:val="center"/>
        <w:rPr>
          <w:rFonts w:ascii="Arial" w:hAnsi="Arial" w:cs="Arial"/>
          <w:b/>
          <w:bCs/>
          <w:sz w:val="18"/>
          <w:szCs w:val="18"/>
        </w:rPr>
      </w:pPr>
      <w:r w:rsidRPr="00973BD9">
        <w:rPr>
          <w:rFonts w:ascii="Arial" w:hAnsi="Arial" w:cs="Arial"/>
          <w:b/>
          <w:bCs/>
          <w:sz w:val="18"/>
          <w:szCs w:val="18"/>
        </w:rPr>
        <w:lastRenderedPageBreak/>
        <w:t>Dopuszcza</w:t>
      </w:r>
      <w:r>
        <w:rPr>
          <w:rFonts w:ascii="Arial" w:hAnsi="Arial" w:cs="Arial"/>
          <w:b/>
          <w:bCs/>
          <w:sz w:val="18"/>
          <w:szCs w:val="18"/>
        </w:rPr>
        <w:t>lne</w:t>
      </w:r>
      <w:r w:rsidRPr="00973BD9">
        <w:rPr>
          <w:rFonts w:ascii="Arial" w:hAnsi="Arial" w:cs="Arial"/>
          <w:b/>
          <w:bCs/>
          <w:sz w:val="18"/>
          <w:szCs w:val="18"/>
        </w:rPr>
        <w:t xml:space="preserve"> zmiany w umowie</w:t>
      </w:r>
    </w:p>
    <w:p w14:paraId="28A42459" w14:textId="77777777" w:rsidR="00973BD9" w:rsidRDefault="00973BD9" w:rsidP="00551D1A">
      <w:pPr>
        <w:rPr>
          <w:rFonts w:ascii="Arial" w:hAnsi="Arial" w:cs="Arial"/>
          <w:b/>
          <w:bCs/>
          <w:sz w:val="18"/>
          <w:szCs w:val="18"/>
        </w:rPr>
      </w:pPr>
    </w:p>
    <w:p w14:paraId="3C132D3E" w14:textId="7A207948" w:rsidR="00551D1A" w:rsidRPr="00703DDF" w:rsidRDefault="00CF10B0" w:rsidP="00DB0F77">
      <w:pPr>
        <w:tabs>
          <w:tab w:val="left" w:pos="567"/>
        </w:tabs>
        <w:jc w:val="both"/>
        <w:rPr>
          <w:rFonts w:ascii="Arial" w:hAnsi="Arial" w:cs="Arial"/>
          <w:sz w:val="18"/>
          <w:szCs w:val="18"/>
        </w:rPr>
      </w:pPr>
      <w:r w:rsidRPr="00703DDF">
        <w:rPr>
          <w:rFonts w:ascii="Arial" w:hAnsi="Arial" w:cs="Arial"/>
          <w:b/>
          <w:bCs/>
          <w:sz w:val="18"/>
          <w:szCs w:val="18"/>
        </w:rPr>
        <w:t xml:space="preserve">§ </w:t>
      </w:r>
      <w:r w:rsidR="007C59FA">
        <w:rPr>
          <w:rFonts w:ascii="Arial" w:hAnsi="Arial" w:cs="Arial"/>
          <w:b/>
          <w:bCs/>
          <w:sz w:val="18"/>
          <w:szCs w:val="18"/>
        </w:rPr>
        <w:t>19</w:t>
      </w:r>
      <w:r w:rsidR="00E87502" w:rsidRPr="00703DDF">
        <w:rPr>
          <w:rFonts w:ascii="Arial" w:hAnsi="Arial" w:cs="Arial"/>
          <w:b/>
          <w:bCs/>
          <w:sz w:val="18"/>
          <w:szCs w:val="18"/>
        </w:rPr>
        <w:t>.</w:t>
      </w:r>
      <w:r w:rsidR="00973BD9">
        <w:rPr>
          <w:rFonts w:ascii="Arial" w:hAnsi="Arial" w:cs="Arial"/>
          <w:b/>
          <w:bCs/>
          <w:sz w:val="18"/>
          <w:szCs w:val="18"/>
        </w:rPr>
        <w:t>1.</w:t>
      </w:r>
      <w:r w:rsidR="00973BD9">
        <w:rPr>
          <w:rFonts w:ascii="Arial" w:hAnsi="Arial" w:cs="Arial"/>
          <w:b/>
          <w:bCs/>
          <w:sz w:val="18"/>
          <w:szCs w:val="18"/>
        </w:rPr>
        <w:tab/>
      </w:r>
      <w:r w:rsidR="00551D1A" w:rsidRPr="00703DDF">
        <w:rPr>
          <w:rFonts w:ascii="Arial" w:hAnsi="Arial" w:cs="Arial"/>
          <w:sz w:val="18"/>
          <w:szCs w:val="18"/>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73BD9" w:rsidRDefault="00551D1A" w:rsidP="00BB41A3">
      <w:pPr>
        <w:pStyle w:val="Akapitzlist"/>
        <w:numPr>
          <w:ilvl w:val="0"/>
          <w:numId w:val="26"/>
        </w:numPr>
        <w:tabs>
          <w:tab w:val="left" w:pos="142"/>
          <w:tab w:val="left" w:pos="284"/>
        </w:tabs>
        <w:ind w:left="0" w:firstLine="0"/>
        <w:jc w:val="both"/>
        <w:rPr>
          <w:rFonts w:ascii="Arial" w:hAnsi="Arial" w:cs="Arial"/>
          <w:sz w:val="18"/>
          <w:szCs w:val="18"/>
        </w:rPr>
      </w:pPr>
      <w:r w:rsidRPr="00973BD9">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703DDF" w:rsidRDefault="00551D1A" w:rsidP="00BB41A3">
      <w:pPr>
        <w:numPr>
          <w:ilvl w:val="0"/>
          <w:numId w:val="11"/>
        </w:numPr>
        <w:ind w:left="567" w:hanging="207"/>
        <w:jc w:val="both"/>
        <w:rPr>
          <w:rFonts w:ascii="Arial" w:hAnsi="Arial" w:cs="Arial"/>
          <w:sz w:val="18"/>
          <w:szCs w:val="18"/>
        </w:rPr>
      </w:pPr>
      <w:r w:rsidRPr="00703DDF">
        <w:rPr>
          <w:rFonts w:ascii="Arial" w:hAnsi="Arial" w:cs="Arial"/>
          <w:sz w:val="18"/>
          <w:szCs w:val="18"/>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DB0F77" w:rsidRDefault="00551D1A" w:rsidP="00BB41A3">
      <w:pPr>
        <w:pStyle w:val="Akapitzlist"/>
        <w:numPr>
          <w:ilvl w:val="0"/>
          <w:numId w:val="12"/>
        </w:numPr>
        <w:tabs>
          <w:tab w:val="left" w:pos="851"/>
        </w:tabs>
        <w:ind w:left="567"/>
        <w:jc w:val="both"/>
        <w:rPr>
          <w:rFonts w:ascii="Arial" w:hAnsi="Arial" w:cs="Arial"/>
          <w:sz w:val="18"/>
          <w:szCs w:val="18"/>
        </w:rPr>
      </w:pPr>
      <w:r w:rsidRPr="00DB0F77">
        <w:rPr>
          <w:rFonts w:ascii="Arial" w:hAnsi="Arial" w:cs="Arial"/>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703DDF" w:rsidRDefault="00551D1A" w:rsidP="00BB41A3">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t>zmiana wykonawcy spowodowałaby istotną niedogodność lub znaczne zwiększenie kosztów dla Zamawiającego</w:t>
      </w:r>
    </w:p>
    <w:p w14:paraId="18EE685F" w14:textId="77777777" w:rsidR="00551D1A" w:rsidRPr="00703DDF" w:rsidRDefault="00551D1A" w:rsidP="00BB41A3">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t>wartość każdej kolejnej zmiany nie przekracza 50% wartości zamówienia określonej pierwotnie w umowie lub umowie ramowej</w:t>
      </w:r>
    </w:p>
    <w:p w14:paraId="0D26C148" w14:textId="77777777" w:rsidR="00551D1A" w:rsidRPr="00703DDF" w:rsidRDefault="00551D1A" w:rsidP="00BB41A3">
      <w:pPr>
        <w:numPr>
          <w:ilvl w:val="0"/>
          <w:numId w:val="11"/>
        </w:numPr>
        <w:ind w:left="567" w:hanging="207"/>
        <w:jc w:val="both"/>
        <w:rPr>
          <w:rFonts w:ascii="Arial" w:hAnsi="Arial" w:cs="Arial"/>
          <w:sz w:val="18"/>
          <w:szCs w:val="18"/>
        </w:rPr>
      </w:pPr>
      <w:r w:rsidRPr="00703DDF">
        <w:rPr>
          <w:rFonts w:ascii="Arial" w:hAnsi="Arial" w:cs="Arial"/>
          <w:sz w:val="18"/>
          <w:szCs w:val="18"/>
        </w:rPr>
        <w:t>zostały spełnione łącznie następujące warunki:</w:t>
      </w:r>
    </w:p>
    <w:p w14:paraId="22D1A68C" w14:textId="279B2C76" w:rsidR="00551D1A" w:rsidRPr="00DB0F77" w:rsidRDefault="00551D1A" w:rsidP="00BB41A3">
      <w:pPr>
        <w:pStyle w:val="Akapitzlist"/>
        <w:numPr>
          <w:ilvl w:val="0"/>
          <w:numId w:val="13"/>
        </w:numPr>
        <w:tabs>
          <w:tab w:val="left" w:pos="851"/>
        </w:tabs>
        <w:ind w:left="567"/>
        <w:jc w:val="both"/>
        <w:rPr>
          <w:rFonts w:ascii="Arial" w:hAnsi="Arial" w:cs="Arial"/>
          <w:sz w:val="18"/>
          <w:szCs w:val="18"/>
        </w:rPr>
      </w:pPr>
      <w:r w:rsidRPr="00DB0F77">
        <w:rPr>
          <w:rFonts w:ascii="Arial" w:hAnsi="Arial" w:cs="Arial"/>
          <w:sz w:val="18"/>
          <w:szCs w:val="18"/>
        </w:rPr>
        <w:t>konieczność zmiany umowy spowodowana jest okolicznościami, których Zamawiający, działając z należytą starannością, nie mógł przewidzieć;</w:t>
      </w:r>
    </w:p>
    <w:p w14:paraId="5FEF15F5" w14:textId="77777777" w:rsidR="00551D1A" w:rsidRPr="00703DDF" w:rsidRDefault="00551D1A" w:rsidP="00BB41A3">
      <w:pPr>
        <w:pStyle w:val="Akapitzlist"/>
        <w:numPr>
          <w:ilvl w:val="0"/>
          <w:numId w:val="13"/>
        </w:numPr>
        <w:tabs>
          <w:tab w:val="left" w:pos="851"/>
        </w:tabs>
        <w:ind w:left="567"/>
        <w:jc w:val="both"/>
        <w:rPr>
          <w:rFonts w:ascii="Arial" w:hAnsi="Arial" w:cs="Arial"/>
          <w:sz w:val="18"/>
          <w:szCs w:val="18"/>
        </w:rPr>
      </w:pPr>
      <w:r w:rsidRPr="00703DDF">
        <w:rPr>
          <w:rFonts w:ascii="Arial" w:hAnsi="Arial" w:cs="Arial"/>
          <w:sz w:val="18"/>
          <w:szCs w:val="18"/>
        </w:rPr>
        <w:t>wartość zmiany nie przekracza 50% wartości zamówienia określonej pierwotnie w umowie lub umowie ramowej;</w:t>
      </w:r>
    </w:p>
    <w:p w14:paraId="722A54AF" w14:textId="77777777" w:rsidR="00551D1A" w:rsidRPr="00703DDF" w:rsidRDefault="00551D1A" w:rsidP="00BB41A3">
      <w:pPr>
        <w:numPr>
          <w:ilvl w:val="0"/>
          <w:numId w:val="11"/>
        </w:numPr>
        <w:ind w:left="567" w:hanging="207"/>
        <w:jc w:val="both"/>
        <w:rPr>
          <w:rFonts w:ascii="Arial" w:hAnsi="Arial" w:cs="Arial"/>
          <w:sz w:val="18"/>
          <w:szCs w:val="18"/>
        </w:rPr>
      </w:pPr>
      <w:r w:rsidRPr="00703DDF">
        <w:rPr>
          <w:rFonts w:ascii="Arial" w:hAnsi="Arial" w:cs="Arial"/>
          <w:sz w:val="18"/>
          <w:szCs w:val="18"/>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703DDF" w:rsidRDefault="00551D1A" w:rsidP="00BB41A3">
      <w:pPr>
        <w:numPr>
          <w:ilvl w:val="0"/>
          <w:numId w:val="11"/>
        </w:numPr>
        <w:ind w:left="567" w:hanging="207"/>
        <w:jc w:val="both"/>
        <w:rPr>
          <w:rFonts w:ascii="Arial" w:hAnsi="Arial" w:cs="Arial"/>
          <w:sz w:val="18"/>
          <w:szCs w:val="18"/>
        </w:rPr>
      </w:pPr>
      <w:r w:rsidRPr="00703DDF">
        <w:rPr>
          <w:rFonts w:ascii="Arial" w:hAnsi="Arial" w:cs="Arial"/>
          <w:sz w:val="18"/>
          <w:szCs w:val="18"/>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703DDF" w:rsidRDefault="00551D1A" w:rsidP="00BB41A3">
      <w:pPr>
        <w:pStyle w:val="Akapitzlist"/>
        <w:numPr>
          <w:ilvl w:val="0"/>
          <w:numId w:val="26"/>
        </w:numPr>
        <w:tabs>
          <w:tab w:val="left" w:pos="284"/>
        </w:tabs>
        <w:ind w:left="0" w:firstLine="0"/>
        <w:jc w:val="both"/>
        <w:rPr>
          <w:rFonts w:ascii="Arial" w:hAnsi="Arial" w:cs="Arial"/>
          <w:sz w:val="18"/>
          <w:szCs w:val="18"/>
        </w:rPr>
      </w:pPr>
      <w:r w:rsidRPr="00703DDF">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3A9982FA" w14:textId="77777777" w:rsidR="00551D1A" w:rsidRPr="00703DDF" w:rsidRDefault="00551D1A" w:rsidP="00BB41A3">
      <w:pPr>
        <w:numPr>
          <w:ilvl w:val="0"/>
          <w:numId w:val="14"/>
        </w:numPr>
        <w:ind w:left="851" w:hanging="284"/>
        <w:jc w:val="both"/>
        <w:rPr>
          <w:rFonts w:ascii="Arial" w:hAnsi="Arial" w:cs="Arial"/>
          <w:sz w:val="18"/>
          <w:szCs w:val="18"/>
        </w:rPr>
      </w:pPr>
      <w:r w:rsidRPr="00703DDF">
        <w:rPr>
          <w:rFonts w:ascii="Arial" w:hAnsi="Arial" w:cs="Arial"/>
          <w:sz w:val="18"/>
          <w:szCs w:val="18"/>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703DDF" w:rsidRDefault="00551D1A" w:rsidP="00BB41A3">
      <w:pPr>
        <w:numPr>
          <w:ilvl w:val="0"/>
          <w:numId w:val="14"/>
        </w:numPr>
        <w:ind w:left="851" w:hanging="284"/>
        <w:jc w:val="both"/>
        <w:rPr>
          <w:rFonts w:ascii="Arial" w:hAnsi="Arial" w:cs="Arial"/>
          <w:sz w:val="18"/>
          <w:szCs w:val="18"/>
        </w:rPr>
      </w:pPr>
      <w:r w:rsidRPr="00703DDF">
        <w:rPr>
          <w:rFonts w:ascii="Arial" w:hAnsi="Arial" w:cs="Arial"/>
          <w:sz w:val="18"/>
          <w:szCs w:val="18"/>
        </w:rPr>
        <w:t xml:space="preserve">zmiana terminu wykonania zamówienia w następujących przypadkach: </w:t>
      </w:r>
    </w:p>
    <w:p w14:paraId="48E291AC" w14:textId="7F7C025E" w:rsidR="00551D1A" w:rsidRPr="00DB0F77" w:rsidRDefault="00551D1A" w:rsidP="00BB41A3">
      <w:pPr>
        <w:pStyle w:val="Akapitzlist"/>
        <w:numPr>
          <w:ilvl w:val="0"/>
          <w:numId w:val="15"/>
        </w:numPr>
        <w:tabs>
          <w:tab w:val="left" w:pos="1134"/>
        </w:tabs>
        <w:ind w:left="851"/>
        <w:jc w:val="both"/>
        <w:rPr>
          <w:rFonts w:ascii="Arial" w:hAnsi="Arial" w:cs="Arial"/>
          <w:sz w:val="18"/>
          <w:szCs w:val="18"/>
        </w:rPr>
      </w:pPr>
      <w:r w:rsidRPr="00DB0F77">
        <w:rPr>
          <w:rFonts w:ascii="Arial" w:hAnsi="Arial" w:cs="Arial"/>
          <w:sz w:val="18"/>
          <w:szCs w:val="18"/>
        </w:rPr>
        <w:t>wystąpienia zdarzeń losowych (kataklizmy lub inne czynniki zewnętrzne, niemożliwe do przewidzenia wydarzenia, którym nie można zapobiec) i atmosferycznych, które będą miały wpływ na treść zawartej umowy i termin realizacji usług;</w:t>
      </w:r>
      <w:r w:rsidR="00DB0F77">
        <w:rPr>
          <w:rFonts w:ascii="Arial" w:hAnsi="Arial" w:cs="Arial"/>
          <w:sz w:val="18"/>
          <w:szCs w:val="18"/>
        </w:rPr>
        <w:t xml:space="preserve"> </w:t>
      </w:r>
    </w:p>
    <w:p w14:paraId="36FB4588" w14:textId="77777777" w:rsidR="00551D1A" w:rsidRPr="00703DDF" w:rsidRDefault="00551D1A" w:rsidP="00BB41A3">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w przypadku zmiany przepisów powodujących konieczność zastosowania innych rozwiązań niż zakładano w opisie przedmiotu zamówienia;</w:t>
      </w:r>
    </w:p>
    <w:p w14:paraId="60A74846" w14:textId="77777777" w:rsidR="00551D1A" w:rsidRPr="00703DDF" w:rsidRDefault="00551D1A" w:rsidP="00BB41A3">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zmiany przepisów powodujących konieczność uzyskania dokumentów, które te przepisy narzucają;</w:t>
      </w:r>
    </w:p>
    <w:p w14:paraId="0C8C856B" w14:textId="77777777" w:rsidR="00551D1A" w:rsidRPr="00703DDF" w:rsidRDefault="00551D1A" w:rsidP="00BB41A3">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703DDF" w:rsidRDefault="00551D1A" w:rsidP="00BB41A3">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703DDF" w:rsidRDefault="00551D1A" w:rsidP="00BB41A3">
      <w:pPr>
        <w:numPr>
          <w:ilvl w:val="0"/>
          <w:numId w:val="14"/>
        </w:numPr>
        <w:ind w:left="851" w:hanging="284"/>
        <w:jc w:val="both"/>
        <w:rPr>
          <w:rFonts w:ascii="Arial" w:hAnsi="Arial" w:cs="Arial"/>
          <w:sz w:val="18"/>
          <w:szCs w:val="18"/>
        </w:rPr>
      </w:pPr>
      <w:r w:rsidRPr="00703DDF">
        <w:rPr>
          <w:rFonts w:ascii="Arial" w:hAnsi="Arial" w:cs="Arial"/>
          <w:sz w:val="18"/>
          <w:szCs w:val="18"/>
        </w:rPr>
        <w:lastRenderedPageBreak/>
        <w:t>zmiany w zakresie płatności i wynagrodzenia - zmiany terminów płatności wynikające z wszelkich uzasadnionych (koniecznych) zmian wprowadzanych do umowy;</w:t>
      </w:r>
    </w:p>
    <w:p w14:paraId="08AA5094" w14:textId="77777777" w:rsidR="00551D1A" w:rsidRPr="00703DDF" w:rsidRDefault="00551D1A" w:rsidP="00BB41A3">
      <w:pPr>
        <w:numPr>
          <w:ilvl w:val="0"/>
          <w:numId w:val="16"/>
        </w:numPr>
        <w:ind w:left="1134" w:hanging="283"/>
        <w:jc w:val="both"/>
        <w:rPr>
          <w:rFonts w:ascii="Arial" w:hAnsi="Arial" w:cs="Arial"/>
          <w:sz w:val="18"/>
          <w:szCs w:val="18"/>
        </w:rPr>
      </w:pPr>
      <w:r w:rsidRPr="00703DDF">
        <w:rPr>
          <w:rFonts w:ascii="Arial" w:hAnsi="Arial" w:cs="Arial"/>
          <w:sz w:val="18"/>
          <w:szCs w:val="18"/>
        </w:rPr>
        <w:t>zmiany powszechnie obowiązujących przepisów prawa w zakresie mającym wpływ na realizację przedmiotu umowy;</w:t>
      </w:r>
    </w:p>
    <w:p w14:paraId="08E1F54B" w14:textId="77777777" w:rsidR="00551D1A" w:rsidRPr="00703DDF" w:rsidRDefault="00551D1A" w:rsidP="00BB41A3">
      <w:pPr>
        <w:numPr>
          <w:ilvl w:val="0"/>
          <w:numId w:val="16"/>
        </w:numPr>
        <w:ind w:left="1134" w:hanging="283"/>
        <w:jc w:val="both"/>
        <w:rPr>
          <w:rFonts w:ascii="Arial" w:hAnsi="Arial" w:cs="Arial"/>
          <w:sz w:val="18"/>
          <w:szCs w:val="18"/>
        </w:rPr>
      </w:pPr>
      <w:r w:rsidRPr="00703DDF">
        <w:rPr>
          <w:rFonts w:ascii="Arial" w:hAnsi="Arial" w:cs="Arial"/>
          <w:sz w:val="18"/>
          <w:szCs w:val="18"/>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703DDF" w:rsidRDefault="00551D1A" w:rsidP="00BB41A3">
      <w:pPr>
        <w:numPr>
          <w:ilvl w:val="0"/>
          <w:numId w:val="14"/>
        </w:numPr>
        <w:ind w:left="851" w:hanging="284"/>
        <w:jc w:val="both"/>
        <w:rPr>
          <w:rFonts w:ascii="Arial" w:hAnsi="Arial" w:cs="Arial"/>
          <w:sz w:val="18"/>
          <w:szCs w:val="18"/>
        </w:rPr>
      </w:pPr>
      <w:r w:rsidRPr="00703DDF">
        <w:rPr>
          <w:rFonts w:ascii="Arial" w:hAnsi="Arial" w:cs="Arial"/>
          <w:sz w:val="18"/>
          <w:szCs w:val="18"/>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703DDF" w:rsidRDefault="00551D1A" w:rsidP="00BB41A3">
      <w:pPr>
        <w:numPr>
          <w:ilvl w:val="0"/>
          <w:numId w:val="14"/>
        </w:numPr>
        <w:ind w:left="851" w:hanging="284"/>
        <w:jc w:val="both"/>
        <w:rPr>
          <w:rFonts w:ascii="Arial" w:hAnsi="Arial" w:cs="Arial"/>
          <w:sz w:val="18"/>
          <w:szCs w:val="18"/>
        </w:rPr>
      </w:pPr>
      <w:r w:rsidRPr="00703DDF">
        <w:rPr>
          <w:rFonts w:ascii="Arial" w:hAnsi="Arial" w:cs="Arial"/>
          <w:sz w:val="18"/>
          <w:szCs w:val="18"/>
        </w:rPr>
        <w:t>pozostałe okoliczności powodujące możliwość zmiany umowy:</w:t>
      </w:r>
    </w:p>
    <w:p w14:paraId="77424CC2" w14:textId="77777777" w:rsidR="00551D1A" w:rsidRPr="00703DDF" w:rsidRDefault="00551D1A" w:rsidP="00BB41A3">
      <w:pPr>
        <w:numPr>
          <w:ilvl w:val="0"/>
          <w:numId w:val="17"/>
        </w:numPr>
        <w:ind w:left="1134" w:hanging="283"/>
        <w:jc w:val="both"/>
        <w:rPr>
          <w:rFonts w:ascii="Arial" w:hAnsi="Arial" w:cs="Arial"/>
          <w:sz w:val="18"/>
          <w:szCs w:val="18"/>
        </w:rPr>
      </w:pPr>
      <w:r w:rsidRPr="00703DDF">
        <w:rPr>
          <w:rFonts w:ascii="Arial" w:hAnsi="Arial" w:cs="Arial"/>
          <w:sz w:val="18"/>
          <w:szCs w:val="18"/>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703DDF" w:rsidRDefault="00551D1A" w:rsidP="00BB41A3">
      <w:pPr>
        <w:numPr>
          <w:ilvl w:val="0"/>
          <w:numId w:val="17"/>
        </w:numPr>
        <w:ind w:left="1134" w:hanging="283"/>
        <w:jc w:val="both"/>
        <w:rPr>
          <w:rFonts w:ascii="Arial" w:hAnsi="Arial" w:cs="Arial"/>
          <w:sz w:val="18"/>
          <w:szCs w:val="18"/>
        </w:rPr>
      </w:pPr>
      <w:r w:rsidRPr="00703DDF">
        <w:rPr>
          <w:rFonts w:ascii="Arial" w:hAnsi="Arial" w:cs="Arial"/>
          <w:sz w:val="18"/>
          <w:szCs w:val="18"/>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703DDF" w:rsidRDefault="00551D1A" w:rsidP="00BB41A3">
      <w:pPr>
        <w:numPr>
          <w:ilvl w:val="0"/>
          <w:numId w:val="17"/>
        </w:numPr>
        <w:ind w:left="1134" w:hanging="283"/>
        <w:jc w:val="both"/>
        <w:rPr>
          <w:rFonts w:ascii="Arial" w:hAnsi="Arial" w:cs="Arial"/>
          <w:sz w:val="18"/>
          <w:szCs w:val="18"/>
        </w:rPr>
      </w:pPr>
      <w:r w:rsidRPr="00703DDF">
        <w:rPr>
          <w:rFonts w:ascii="Arial" w:hAnsi="Arial" w:cs="Arial"/>
          <w:sz w:val="18"/>
          <w:szCs w:val="18"/>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703DDF" w:rsidRDefault="00551D1A" w:rsidP="00BB41A3">
      <w:pPr>
        <w:numPr>
          <w:ilvl w:val="0"/>
          <w:numId w:val="17"/>
        </w:numPr>
        <w:ind w:left="1134" w:hanging="283"/>
        <w:jc w:val="both"/>
        <w:rPr>
          <w:rFonts w:ascii="Arial" w:hAnsi="Arial" w:cs="Arial"/>
          <w:sz w:val="18"/>
          <w:szCs w:val="18"/>
        </w:rPr>
      </w:pPr>
      <w:r w:rsidRPr="00703DDF">
        <w:rPr>
          <w:rFonts w:ascii="Arial" w:hAnsi="Arial" w:cs="Arial"/>
          <w:sz w:val="18"/>
          <w:szCs w:val="18"/>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703DDF" w:rsidRDefault="00A951C8" w:rsidP="0061585C">
      <w:pPr>
        <w:rPr>
          <w:rFonts w:ascii="Arial" w:hAnsi="Arial" w:cs="Arial"/>
          <w:b/>
          <w:bCs/>
          <w:sz w:val="18"/>
          <w:szCs w:val="18"/>
        </w:rPr>
      </w:pPr>
    </w:p>
    <w:p w14:paraId="2F2295B4" w14:textId="1B4A83BB" w:rsidR="009C2080" w:rsidRPr="00703DDF" w:rsidRDefault="00CF10B0" w:rsidP="0061585C">
      <w:pPr>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0</w:t>
      </w:r>
      <w:r w:rsidR="009C2080" w:rsidRPr="00703DDF">
        <w:rPr>
          <w:rFonts w:ascii="Arial" w:hAnsi="Arial" w:cs="Arial"/>
          <w:b/>
          <w:bCs/>
          <w:sz w:val="18"/>
          <w:szCs w:val="18"/>
        </w:rPr>
        <w:t xml:space="preserve">. </w:t>
      </w:r>
      <w:r w:rsidR="009C2080" w:rsidRPr="00703DDF">
        <w:rPr>
          <w:rFonts w:ascii="Arial" w:hAnsi="Arial" w:cs="Arial"/>
          <w:sz w:val="18"/>
          <w:szCs w:val="18"/>
        </w:rPr>
        <w:t>Wszelkie zmiany niniejszej umowy wymagają formy pisemnej pod rygorem nieważności.</w:t>
      </w:r>
    </w:p>
    <w:p w14:paraId="5CD5E8FD" w14:textId="77777777" w:rsidR="00A951C8" w:rsidRPr="00703DDF" w:rsidRDefault="00A951C8" w:rsidP="0061585C">
      <w:pPr>
        <w:rPr>
          <w:rFonts w:ascii="Arial" w:hAnsi="Arial" w:cs="Arial"/>
          <w:b/>
          <w:bCs/>
          <w:sz w:val="18"/>
          <w:szCs w:val="18"/>
        </w:rPr>
      </w:pPr>
    </w:p>
    <w:p w14:paraId="15582082" w14:textId="3302AD65"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1</w:t>
      </w:r>
      <w:r w:rsidR="009C2080" w:rsidRPr="00703DDF">
        <w:rPr>
          <w:rFonts w:ascii="Arial" w:hAnsi="Arial" w:cs="Arial"/>
          <w:b/>
          <w:bCs/>
          <w:sz w:val="18"/>
          <w:szCs w:val="18"/>
        </w:rPr>
        <w:t xml:space="preserve">. </w:t>
      </w:r>
      <w:r w:rsidR="009C2080" w:rsidRPr="00703DDF">
        <w:rPr>
          <w:rFonts w:ascii="Arial" w:hAnsi="Arial" w:cs="Arial"/>
          <w:sz w:val="18"/>
          <w:szCs w:val="18"/>
        </w:rPr>
        <w:t>Wszelkie spory wynikające z niniejszej umowy rozpatrywane będą przez właściwy dla Zamawiającego Sąd Powszechny.</w:t>
      </w:r>
    </w:p>
    <w:p w14:paraId="70E3D299" w14:textId="77777777" w:rsidR="005652E4" w:rsidRPr="00703DDF" w:rsidRDefault="005652E4" w:rsidP="0061585C">
      <w:pPr>
        <w:rPr>
          <w:rFonts w:ascii="Arial" w:hAnsi="Arial" w:cs="Arial"/>
          <w:sz w:val="18"/>
          <w:szCs w:val="18"/>
        </w:rPr>
      </w:pPr>
    </w:p>
    <w:p w14:paraId="6F131A56" w14:textId="31C39F67"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2</w:t>
      </w:r>
      <w:r w:rsidR="009C2080" w:rsidRPr="00703DDF">
        <w:rPr>
          <w:rFonts w:ascii="Arial" w:hAnsi="Arial" w:cs="Arial"/>
          <w:b/>
          <w:bCs/>
          <w:sz w:val="18"/>
          <w:szCs w:val="18"/>
        </w:rPr>
        <w:t>.</w:t>
      </w:r>
      <w:r w:rsidR="00D312DA">
        <w:rPr>
          <w:rFonts w:ascii="Arial" w:hAnsi="Arial" w:cs="Arial"/>
          <w:b/>
          <w:bCs/>
          <w:sz w:val="18"/>
          <w:szCs w:val="18"/>
        </w:rPr>
        <w:tab/>
      </w:r>
      <w:r w:rsidR="009C2080" w:rsidRPr="00703DDF">
        <w:rPr>
          <w:rFonts w:ascii="Arial" w:hAnsi="Arial" w:cs="Arial"/>
          <w:b/>
          <w:bCs/>
          <w:sz w:val="18"/>
          <w:szCs w:val="18"/>
        </w:rPr>
        <w:t xml:space="preserve"> </w:t>
      </w:r>
      <w:r w:rsidR="009C2080" w:rsidRPr="00703DDF">
        <w:rPr>
          <w:rFonts w:ascii="Arial" w:hAnsi="Arial" w:cs="Arial"/>
          <w:sz w:val="18"/>
          <w:szCs w:val="18"/>
        </w:rPr>
        <w:t>W sprawach nie uregulowanych niniejszą umową mają zastosowanie przepisy Kodeksu cywilnego oraz ustawy Prawo zamówień publicznych.</w:t>
      </w:r>
    </w:p>
    <w:p w14:paraId="4AE63EAA" w14:textId="77777777" w:rsidR="00A951C8" w:rsidRPr="00703DDF" w:rsidRDefault="00A951C8" w:rsidP="0061585C">
      <w:pPr>
        <w:rPr>
          <w:rFonts w:ascii="Arial" w:hAnsi="Arial" w:cs="Arial"/>
          <w:b/>
          <w:bCs/>
          <w:sz w:val="18"/>
          <w:szCs w:val="18"/>
        </w:rPr>
      </w:pPr>
    </w:p>
    <w:p w14:paraId="7DFEEF79" w14:textId="277AD86D"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3</w:t>
      </w:r>
      <w:r w:rsidR="009C2080" w:rsidRPr="00703DDF">
        <w:rPr>
          <w:rFonts w:ascii="Arial" w:hAnsi="Arial" w:cs="Arial"/>
          <w:b/>
          <w:bCs/>
          <w:sz w:val="18"/>
          <w:szCs w:val="18"/>
        </w:rPr>
        <w:t xml:space="preserve">. </w:t>
      </w:r>
      <w:r w:rsidR="009C2080" w:rsidRPr="00703DDF">
        <w:rPr>
          <w:rFonts w:ascii="Arial" w:hAnsi="Arial" w:cs="Arial"/>
          <w:sz w:val="18"/>
          <w:szCs w:val="18"/>
        </w:rPr>
        <w:t xml:space="preserve">Umowę niniejszą sporządzono w </w:t>
      </w:r>
      <w:r w:rsidR="007C59FA">
        <w:rPr>
          <w:rFonts w:ascii="Arial" w:hAnsi="Arial" w:cs="Arial"/>
          <w:sz w:val="18"/>
          <w:szCs w:val="18"/>
        </w:rPr>
        <w:t>trzech</w:t>
      </w:r>
      <w:r w:rsidR="009C2080" w:rsidRPr="00703DDF">
        <w:rPr>
          <w:rFonts w:ascii="Arial" w:hAnsi="Arial" w:cs="Arial"/>
          <w:sz w:val="18"/>
          <w:szCs w:val="18"/>
        </w:rPr>
        <w:t xml:space="preserve"> równobrzmiących egzemplarzach na prawach oryginału, </w:t>
      </w:r>
      <w:r w:rsidR="007C59FA">
        <w:rPr>
          <w:rFonts w:ascii="Arial" w:hAnsi="Arial" w:cs="Arial"/>
          <w:sz w:val="18"/>
          <w:szCs w:val="18"/>
        </w:rPr>
        <w:t xml:space="preserve">dwa dla Zamawiającego i jeden dla Wykonawcy </w:t>
      </w:r>
    </w:p>
    <w:p w14:paraId="080B233B" w14:textId="77777777" w:rsidR="00016C6F" w:rsidRDefault="00016C6F" w:rsidP="0061585C">
      <w:pPr>
        <w:rPr>
          <w:sz w:val="18"/>
          <w:szCs w:val="18"/>
        </w:rPr>
      </w:pPr>
    </w:p>
    <w:p w14:paraId="7FA2AD2D" w14:textId="77777777" w:rsidR="007A6491" w:rsidRPr="00703DDF" w:rsidRDefault="007A6491" w:rsidP="0061585C">
      <w:pPr>
        <w:rPr>
          <w:sz w:val="18"/>
          <w:szCs w:val="18"/>
        </w:rPr>
      </w:pPr>
    </w:p>
    <w:p w14:paraId="2E533E8A" w14:textId="77777777" w:rsidR="00334889" w:rsidRPr="00703DDF" w:rsidRDefault="00334889" w:rsidP="0061585C">
      <w:pPr>
        <w:pStyle w:val="Nagwek1"/>
        <w:rPr>
          <w:rFonts w:ascii="Arial" w:hAnsi="Arial" w:cs="Arial"/>
          <w:b w:val="0"/>
          <w:sz w:val="18"/>
          <w:szCs w:val="18"/>
        </w:rPr>
      </w:pPr>
      <w:r w:rsidRPr="00703DDF">
        <w:rPr>
          <w:rFonts w:ascii="Arial" w:hAnsi="Arial" w:cs="Arial"/>
          <w:b w:val="0"/>
          <w:sz w:val="18"/>
          <w:szCs w:val="18"/>
        </w:rPr>
        <w:t xml:space="preserve">  </w:t>
      </w:r>
      <w:r w:rsidR="00181F42" w:rsidRPr="00703DDF">
        <w:rPr>
          <w:rFonts w:ascii="Arial" w:hAnsi="Arial" w:cs="Arial"/>
          <w:b w:val="0"/>
          <w:sz w:val="18"/>
          <w:szCs w:val="18"/>
        </w:rPr>
        <w:t xml:space="preserve">       </w:t>
      </w:r>
      <w:r w:rsidR="009A01E7" w:rsidRPr="00703DDF">
        <w:rPr>
          <w:rFonts w:ascii="Arial" w:hAnsi="Arial" w:cs="Arial"/>
          <w:b w:val="0"/>
          <w:sz w:val="18"/>
          <w:szCs w:val="18"/>
        </w:rPr>
        <w:t xml:space="preserve">  </w:t>
      </w:r>
      <w:r w:rsidRPr="00703DDF">
        <w:rPr>
          <w:rFonts w:ascii="Arial" w:hAnsi="Arial" w:cs="Arial"/>
          <w:b w:val="0"/>
          <w:sz w:val="18"/>
          <w:szCs w:val="18"/>
        </w:rPr>
        <w:t xml:space="preserve"> Z a m a w i a j ą c y</w:t>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t>W y k o n a w c a</w:t>
      </w:r>
    </w:p>
    <w:p w14:paraId="4A92FF23" w14:textId="77777777" w:rsidR="00334889" w:rsidRDefault="00334889">
      <w:pPr>
        <w:tabs>
          <w:tab w:val="left" w:pos="2268"/>
          <w:tab w:val="left" w:pos="3024"/>
        </w:tabs>
        <w:spacing w:before="60"/>
        <w:ind w:right="97"/>
        <w:jc w:val="both"/>
        <w:rPr>
          <w:rFonts w:ascii="Arial" w:hAnsi="Arial" w:cs="Arial"/>
          <w:sz w:val="20"/>
          <w:szCs w:val="20"/>
        </w:rPr>
      </w:pPr>
    </w:p>
    <w:sectPr w:rsidR="00334889">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EF6F0" w14:textId="77777777" w:rsidR="00A50821" w:rsidRDefault="00A50821">
      <w:r>
        <w:separator/>
      </w:r>
    </w:p>
  </w:endnote>
  <w:endnote w:type="continuationSeparator" w:id="0">
    <w:p w14:paraId="188358D9" w14:textId="77777777" w:rsidR="00A50821" w:rsidRDefault="00A5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86FC9" w14:textId="77777777" w:rsidR="00A50821" w:rsidRDefault="00A50821">
      <w:r>
        <w:separator/>
      </w:r>
    </w:p>
  </w:footnote>
  <w:footnote w:type="continuationSeparator" w:id="0">
    <w:p w14:paraId="5757EDE6" w14:textId="77777777" w:rsidR="00A50821" w:rsidRDefault="00A50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B0137" w:rsidRDefault="003B013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B0137" w:rsidRDefault="003B0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B0137" w:rsidRDefault="003B0137">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A87583">
      <w:rPr>
        <w:rStyle w:val="Numerstrony"/>
        <w:noProof/>
        <w:sz w:val="20"/>
        <w:szCs w:val="20"/>
      </w:rPr>
      <w:t>3</w:t>
    </w:r>
    <w:r>
      <w:rPr>
        <w:rStyle w:val="Numerstrony"/>
        <w:sz w:val="20"/>
        <w:szCs w:val="20"/>
      </w:rPr>
      <w:fldChar w:fldCharType="end"/>
    </w:r>
  </w:p>
  <w:p w14:paraId="6E311A3D" w14:textId="77777777" w:rsidR="003B0137" w:rsidRDefault="008C6A20">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15DA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D2A5E"/>
    <w:multiLevelType w:val="hybridMultilevel"/>
    <w:tmpl w:val="7F36D308"/>
    <w:lvl w:ilvl="0" w:tplc="449A50CA">
      <w:start w:val="10"/>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decimal"/>
      <w:lvlText w:val="%2."/>
      <w:lvlJc w:val="left"/>
      <w:pPr>
        <w:tabs>
          <w:tab w:val="num" w:pos="1620"/>
        </w:tabs>
        <w:ind w:left="162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A2F54A8"/>
    <w:multiLevelType w:val="hybridMultilevel"/>
    <w:tmpl w:val="EA987426"/>
    <w:lvl w:ilvl="0" w:tplc="FFFFFFFF">
      <w:start w:val="1"/>
      <w:numFmt w:val="decimal"/>
      <w:lvlText w:val="%1."/>
      <w:lvlJc w:val="left"/>
      <w:pPr>
        <w:tabs>
          <w:tab w:val="num" w:pos="1080"/>
        </w:tabs>
        <w:ind w:left="1080" w:hanging="360"/>
      </w:pPr>
    </w:lvl>
    <w:lvl w:ilvl="1" w:tplc="449A50CA">
      <w:start w:val="10"/>
      <w:numFmt w:val="bullet"/>
      <w:lvlText w:val="-"/>
      <w:lvlJc w:val="left"/>
      <w:pPr>
        <w:tabs>
          <w:tab w:val="num" w:pos="1800"/>
        </w:tabs>
        <w:ind w:left="1800" w:hanging="360"/>
      </w:pPr>
      <w:rPr>
        <w:rFonts w:ascii="Times New Roman" w:eastAsia="Times New Roman" w:hAnsi="Times New Roman" w:cs="Times New Roman"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5866FFF"/>
    <w:multiLevelType w:val="hybridMultilevel"/>
    <w:tmpl w:val="CE52BFCC"/>
    <w:lvl w:ilvl="0" w:tplc="61D4732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032F47"/>
    <w:multiLevelType w:val="hybridMultilevel"/>
    <w:tmpl w:val="52608FDC"/>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28091DC7"/>
    <w:multiLevelType w:val="hybridMultilevel"/>
    <w:tmpl w:val="48C29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16176B"/>
    <w:multiLevelType w:val="hybridMultilevel"/>
    <w:tmpl w:val="0C86ADC8"/>
    <w:lvl w:ilvl="0" w:tplc="15280D5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3"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24F74"/>
    <w:multiLevelType w:val="hybridMultilevel"/>
    <w:tmpl w:val="486A75EA"/>
    <w:lvl w:ilvl="0" w:tplc="73C6F658">
      <w:start w:val="1"/>
      <w:numFmt w:val="decimal"/>
      <w:lvlText w:val="%1)"/>
      <w:lvlJc w:val="left"/>
      <w:pPr>
        <w:tabs>
          <w:tab w:val="num" w:pos="1068"/>
        </w:tabs>
        <w:ind w:left="1068" w:hanging="360"/>
      </w:pPr>
      <w:rPr>
        <w:rFonts w:ascii="Arial" w:eastAsia="Times New Roman" w:hAnsi="Arial" w:cs="Arial"/>
      </w:rPr>
    </w:lvl>
    <w:lvl w:ilvl="1" w:tplc="2FAAF7F6">
      <w:start w:val="1"/>
      <w:numFmt w:val="lowerLetter"/>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1"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B4F10"/>
    <w:multiLevelType w:val="hybridMultilevel"/>
    <w:tmpl w:val="27BCC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3B08D9"/>
    <w:multiLevelType w:val="hybridMultilevel"/>
    <w:tmpl w:val="01C411A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519C0E00"/>
    <w:multiLevelType w:val="hybridMultilevel"/>
    <w:tmpl w:val="A7FE3D80"/>
    <w:lvl w:ilvl="0" w:tplc="04150017">
      <w:start w:val="1"/>
      <w:numFmt w:val="lowerLetter"/>
      <w:lvlText w:val="%1)"/>
      <w:lvlJc w:val="left"/>
      <w:pPr>
        <w:tabs>
          <w:tab w:val="num" w:pos="900"/>
        </w:tabs>
        <w:ind w:left="900" w:hanging="360"/>
      </w:pPr>
      <w:rPr>
        <w:rFonts w:hint="default"/>
      </w:rPr>
    </w:lvl>
    <w:lvl w:ilvl="1" w:tplc="FFFFFFFF">
      <w:start w:val="1"/>
      <w:numFmt w:val="decimal"/>
      <w:lvlText w:val="%2."/>
      <w:lvlJc w:val="left"/>
      <w:pPr>
        <w:tabs>
          <w:tab w:val="num" w:pos="1620"/>
        </w:tabs>
        <w:ind w:left="162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55D05AC1"/>
    <w:multiLevelType w:val="hybridMultilevel"/>
    <w:tmpl w:val="931289F0"/>
    <w:lvl w:ilvl="0" w:tplc="FFFFFFF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566D538B"/>
    <w:multiLevelType w:val="hybridMultilevel"/>
    <w:tmpl w:val="BF7203C6"/>
    <w:lvl w:ilvl="0" w:tplc="61D473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D20E43"/>
    <w:multiLevelType w:val="hybridMultilevel"/>
    <w:tmpl w:val="DD0CD7F0"/>
    <w:lvl w:ilvl="0" w:tplc="F39AF63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82486B"/>
    <w:multiLevelType w:val="hybridMultilevel"/>
    <w:tmpl w:val="ED068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68903030"/>
    <w:multiLevelType w:val="multilevel"/>
    <w:tmpl w:val="C338D26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AAA5C36"/>
    <w:multiLevelType w:val="multilevel"/>
    <w:tmpl w:val="4F644156"/>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9"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70BF10A5"/>
    <w:multiLevelType w:val="hybridMultilevel"/>
    <w:tmpl w:val="CBB2FB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4"/>
  </w:num>
  <w:num w:numId="3">
    <w:abstractNumId w:val="39"/>
  </w:num>
  <w:num w:numId="4">
    <w:abstractNumId w:val="36"/>
  </w:num>
  <w:num w:numId="5">
    <w:abstractNumId w:val="15"/>
  </w:num>
  <w:num w:numId="6">
    <w:abstractNumId w:val="1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17"/>
  </w:num>
  <w:num w:numId="11">
    <w:abstractNumId w:val="18"/>
  </w:num>
  <w:num w:numId="12">
    <w:abstractNumId w:val="34"/>
  </w:num>
  <w:num w:numId="13">
    <w:abstractNumId w:val="33"/>
  </w:num>
  <w:num w:numId="14">
    <w:abstractNumId w:val="6"/>
  </w:num>
  <w:num w:numId="15">
    <w:abstractNumId w:val="0"/>
  </w:num>
  <w:num w:numId="16">
    <w:abstractNumId w:val="13"/>
  </w:num>
  <w:num w:numId="17">
    <w:abstractNumId w:val="31"/>
  </w:num>
  <w:num w:numId="18">
    <w:abstractNumId w:val="11"/>
  </w:num>
  <w:num w:numId="19">
    <w:abstractNumId w:val="20"/>
  </w:num>
  <w:num w:numId="20">
    <w:abstractNumId w:val="41"/>
  </w:num>
  <w:num w:numId="21">
    <w:abstractNumId w:val="30"/>
  </w:num>
  <w:num w:numId="22">
    <w:abstractNumId w:val="7"/>
  </w:num>
  <w:num w:numId="23">
    <w:abstractNumId w:val="25"/>
  </w:num>
  <w:num w:numId="24">
    <w:abstractNumId w:val="1"/>
  </w:num>
  <w:num w:numId="25">
    <w:abstractNumId w:val="21"/>
  </w:num>
  <w:num w:numId="26">
    <w:abstractNumId w:val="8"/>
  </w:num>
  <w:num w:numId="27">
    <w:abstractNumId w:val="14"/>
  </w:num>
  <w:num w:numId="28">
    <w:abstractNumId w:val="3"/>
  </w:num>
  <w:num w:numId="29">
    <w:abstractNumId w:val="9"/>
  </w:num>
  <w:num w:numId="30">
    <w:abstractNumId w:val="32"/>
  </w:num>
  <w:num w:numId="31">
    <w:abstractNumId w:val="23"/>
  </w:num>
  <w:num w:numId="32">
    <w:abstractNumId w:val="40"/>
  </w:num>
  <w:num w:numId="33">
    <w:abstractNumId w:val="26"/>
  </w:num>
  <w:num w:numId="34">
    <w:abstractNumId w:val="12"/>
  </w:num>
  <w:num w:numId="35">
    <w:abstractNumId w:val="19"/>
  </w:num>
  <w:num w:numId="36">
    <w:abstractNumId w:val="37"/>
  </w:num>
  <w:num w:numId="37">
    <w:abstractNumId w:val="10"/>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5"/>
  </w:num>
  <w:num w:numId="41">
    <w:abstractNumId w:val="22"/>
  </w:num>
  <w:num w:numId="42">
    <w:abstractNumId w:val="29"/>
  </w:num>
  <w:num w:numId="4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25B9C"/>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C453D"/>
    <w:rsid w:val="000D0816"/>
    <w:rsid w:val="000D0EA2"/>
    <w:rsid w:val="000D6529"/>
    <w:rsid w:val="000E0EF2"/>
    <w:rsid w:val="000E33F8"/>
    <w:rsid w:val="000E3E4A"/>
    <w:rsid w:val="000F59C2"/>
    <w:rsid w:val="000F6842"/>
    <w:rsid w:val="001165D1"/>
    <w:rsid w:val="001349A0"/>
    <w:rsid w:val="0014059D"/>
    <w:rsid w:val="00143333"/>
    <w:rsid w:val="00147088"/>
    <w:rsid w:val="00150C1C"/>
    <w:rsid w:val="0015661C"/>
    <w:rsid w:val="001709E3"/>
    <w:rsid w:val="00171E12"/>
    <w:rsid w:val="00172F3C"/>
    <w:rsid w:val="001731EA"/>
    <w:rsid w:val="00173D3F"/>
    <w:rsid w:val="00176DC9"/>
    <w:rsid w:val="00181F42"/>
    <w:rsid w:val="0019068A"/>
    <w:rsid w:val="0019762F"/>
    <w:rsid w:val="001A13C7"/>
    <w:rsid w:val="001A256F"/>
    <w:rsid w:val="001A2D51"/>
    <w:rsid w:val="001B12DE"/>
    <w:rsid w:val="001B44E9"/>
    <w:rsid w:val="001C730A"/>
    <w:rsid w:val="001D12A3"/>
    <w:rsid w:val="001E068C"/>
    <w:rsid w:val="001E51E4"/>
    <w:rsid w:val="001F0D26"/>
    <w:rsid w:val="00202123"/>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7A63"/>
    <w:rsid w:val="00264319"/>
    <w:rsid w:val="00267657"/>
    <w:rsid w:val="00267B00"/>
    <w:rsid w:val="00272F75"/>
    <w:rsid w:val="00274B3F"/>
    <w:rsid w:val="002751D0"/>
    <w:rsid w:val="00275417"/>
    <w:rsid w:val="0028047F"/>
    <w:rsid w:val="002835A8"/>
    <w:rsid w:val="00284B40"/>
    <w:rsid w:val="00286E6C"/>
    <w:rsid w:val="00287896"/>
    <w:rsid w:val="00290927"/>
    <w:rsid w:val="002921AA"/>
    <w:rsid w:val="002A1798"/>
    <w:rsid w:val="002A36FA"/>
    <w:rsid w:val="002A7E6D"/>
    <w:rsid w:val="002B4E87"/>
    <w:rsid w:val="002C5EA2"/>
    <w:rsid w:val="002D4214"/>
    <w:rsid w:val="002D6524"/>
    <w:rsid w:val="002D75E7"/>
    <w:rsid w:val="002D76B1"/>
    <w:rsid w:val="002E0EE0"/>
    <w:rsid w:val="002E7F4D"/>
    <w:rsid w:val="002F0D0D"/>
    <w:rsid w:val="00304D57"/>
    <w:rsid w:val="00316214"/>
    <w:rsid w:val="00317271"/>
    <w:rsid w:val="003177BD"/>
    <w:rsid w:val="0032523F"/>
    <w:rsid w:val="00334889"/>
    <w:rsid w:val="0033498B"/>
    <w:rsid w:val="003412A2"/>
    <w:rsid w:val="00345326"/>
    <w:rsid w:val="00345A1F"/>
    <w:rsid w:val="00346B68"/>
    <w:rsid w:val="00351510"/>
    <w:rsid w:val="003529AA"/>
    <w:rsid w:val="00353675"/>
    <w:rsid w:val="003575C7"/>
    <w:rsid w:val="00360BD6"/>
    <w:rsid w:val="00363010"/>
    <w:rsid w:val="00365A4C"/>
    <w:rsid w:val="00380327"/>
    <w:rsid w:val="00384CB6"/>
    <w:rsid w:val="00386BF3"/>
    <w:rsid w:val="003900C4"/>
    <w:rsid w:val="00394BB1"/>
    <w:rsid w:val="0039755B"/>
    <w:rsid w:val="003A10CA"/>
    <w:rsid w:val="003B0137"/>
    <w:rsid w:val="003B1301"/>
    <w:rsid w:val="003B2881"/>
    <w:rsid w:val="003C3E3D"/>
    <w:rsid w:val="003C5128"/>
    <w:rsid w:val="003C6E30"/>
    <w:rsid w:val="003D26FE"/>
    <w:rsid w:val="003D3DED"/>
    <w:rsid w:val="003D4A89"/>
    <w:rsid w:val="003D4D54"/>
    <w:rsid w:val="003E22E6"/>
    <w:rsid w:val="003E66D5"/>
    <w:rsid w:val="003F1C34"/>
    <w:rsid w:val="003F4397"/>
    <w:rsid w:val="003F7035"/>
    <w:rsid w:val="00401B01"/>
    <w:rsid w:val="00402381"/>
    <w:rsid w:val="00402DB2"/>
    <w:rsid w:val="0040519E"/>
    <w:rsid w:val="0040684B"/>
    <w:rsid w:val="004107BB"/>
    <w:rsid w:val="004152FE"/>
    <w:rsid w:val="004306D6"/>
    <w:rsid w:val="00437607"/>
    <w:rsid w:val="00443CC8"/>
    <w:rsid w:val="0044400C"/>
    <w:rsid w:val="00450DF3"/>
    <w:rsid w:val="0045635C"/>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473F"/>
    <w:rsid w:val="004E5888"/>
    <w:rsid w:val="004F2A6F"/>
    <w:rsid w:val="0050213F"/>
    <w:rsid w:val="00503A79"/>
    <w:rsid w:val="00505C7B"/>
    <w:rsid w:val="00516B12"/>
    <w:rsid w:val="00525D8B"/>
    <w:rsid w:val="00536808"/>
    <w:rsid w:val="00537D8A"/>
    <w:rsid w:val="005417F2"/>
    <w:rsid w:val="005430C4"/>
    <w:rsid w:val="005436AC"/>
    <w:rsid w:val="005506EB"/>
    <w:rsid w:val="005507DA"/>
    <w:rsid w:val="00551D1A"/>
    <w:rsid w:val="00561A7C"/>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4026"/>
    <w:rsid w:val="005A61E0"/>
    <w:rsid w:val="005B12AD"/>
    <w:rsid w:val="005B3D8C"/>
    <w:rsid w:val="005C7BA1"/>
    <w:rsid w:val="005D7856"/>
    <w:rsid w:val="005E1EEC"/>
    <w:rsid w:val="005F1A30"/>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491B"/>
    <w:rsid w:val="00636BAB"/>
    <w:rsid w:val="00641EE8"/>
    <w:rsid w:val="00642A12"/>
    <w:rsid w:val="00650728"/>
    <w:rsid w:val="006619E5"/>
    <w:rsid w:val="00662DBC"/>
    <w:rsid w:val="006726A0"/>
    <w:rsid w:val="006751BD"/>
    <w:rsid w:val="00680374"/>
    <w:rsid w:val="006805F5"/>
    <w:rsid w:val="00681627"/>
    <w:rsid w:val="00685DAE"/>
    <w:rsid w:val="00687519"/>
    <w:rsid w:val="0069163C"/>
    <w:rsid w:val="00692375"/>
    <w:rsid w:val="00693733"/>
    <w:rsid w:val="00697A55"/>
    <w:rsid w:val="006D19FB"/>
    <w:rsid w:val="006D1B4F"/>
    <w:rsid w:val="006D4156"/>
    <w:rsid w:val="006E5145"/>
    <w:rsid w:val="006F03B7"/>
    <w:rsid w:val="006F10B6"/>
    <w:rsid w:val="006F2B73"/>
    <w:rsid w:val="00701DB1"/>
    <w:rsid w:val="00703202"/>
    <w:rsid w:val="00703DDF"/>
    <w:rsid w:val="0070509A"/>
    <w:rsid w:val="0071578F"/>
    <w:rsid w:val="00723172"/>
    <w:rsid w:val="007242A1"/>
    <w:rsid w:val="00730E3A"/>
    <w:rsid w:val="007316DF"/>
    <w:rsid w:val="00752048"/>
    <w:rsid w:val="0075318C"/>
    <w:rsid w:val="0076335B"/>
    <w:rsid w:val="0076536D"/>
    <w:rsid w:val="0076602E"/>
    <w:rsid w:val="00766A3E"/>
    <w:rsid w:val="0077111D"/>
    <w:rsid w:val="00772822"/>
    <w:rsid w:val="00780DA9"/>
    <w:rsid w:val="007879A2"/>
    <w:rsid w:val="00794488"/>
    <w:rsid w:val="00797C09"/>
    <w:rsid w:val="007A128A"/>
    <w:rsid w:val="007A19B2"/>
    <w:rsid w:val="007A6491"/>
    <w:rsid w:val="007A6D3B"/>
    <w:rsid w:val="007B244E"/>
    <w:rsid w:val="007C59FA"/>
    <w:rsid w:val="007D46BC"/>
    <w:rsid w:val="007D573A"/>
    <w:rsid w:val="007D6801"/>
    <w:rsid w:val="007E1216"/>
    <w:rsid w:val="007E1A77"/>
    <w:rsid w:val="007E4355"/>
    <w:rsid w:val="007E5711"/>
    <w:rsid w:val="007F18BB"/>
    <w:rsid w:val="007F1C80"/>
    <w:rsid w:val="007F7B49"/>
    <w:rsid w:val="00801263"/>
    <w:rsid w:val="00807820"/>
    <w:rsid w:val="00812100"/>
    <w:rsid w:val="00821005"/>
    <w:rsid w:val="00830707"/>
    <w:rsid w:val="00830D4D"/>
    <w:rsid w:val="00841AE5"/>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B0DBD"/>
    <w:rsid w:val="008B21A8"/>
    <w:rsid w:val="008C01D0"/>
    <w:rsid w:val="008C2E40"/>
    <w:rsid w:val="008C5CFA"/>
    <w:rsid w:val="008C68B1"/>
    <w:rsid w:val="008C6A20"/>
    <w:rsid w:val="008C6BAF"/>
    <w:rsid w:val="008F34CB"/>
    <w:rsid w:val="008F7D6F"/>
    <w:rsid w:val="008F7F9C"/>
    <w:rsid w:val="00902B8D"/>
    <w:rsid w:val="00903CD0"/>
    <w:rsid w:val="00907CE5"/>
    <w:rsid w:val="009145E2"/>
    <w:rsid w:val="00917CC5"/>
    <w:rsid w:val="0092487F"/>
    <w:rsid w:val="00935F4B"/>
    <w:rsid w:val="00943024"/>
    <w:rsid w:val="009621A2"/>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39D"/>
    <w:rsid w:val="009B684D"/>
    <w:rsid w:val="009C1156"/>
    <w:rsid w:val="009C2080"/>
    <w:rsid w:val="009C72B0"/>
    <w:rsid w:val="009C73BF"/>
    <w:rsid w:val="009D224D"/>
    <w:rsid w:val="009D2AF7"/>
    <w:rsid w:val="009D2DE8"/>
    <w:rsid w:val="009E23A5"/>
    <w:rsid w:val="009E7DB1"/>
    <w:rsid w:val="009F00C4"/>
    <w:rsid w:val="009F0846"/>
    <w:rsid w:val="009F511B"/>
    <w:rsid w:val="00A0157F"/>
    <w:rsid w:val="00A01BA1"/>
    <w:rsid w:val="00A01C59"/>
    <w:rsid w:val="00A058BB"/>
    <w:rsid w:val="00A06FD6"/>
    <w:rsid w:val="00A12B39"/>
    <w:rsid w:val="00A246D5"/>
    <w:rsid w:val="00A31199"/>
    <w:rsid w:val="00A3451C"/>
    <w:rsid w:val="00A3535D"/>
    <w:rsid w:val="00A36029"/>
    <w:rsid w:val="00A4136D"/>
    <w:rsid w:val="00A42631"/>
    <w:rsid w:val="00A50821"/>
    <w:rsid w:val="00A5082B"/>
    <w:rsid w:val="00A54CE1"/>
    <w:rsid w:val="00A55145"/>
    <w:rsid w:val="00A61323"/>
    <w:rsid w:val="00A74530"/>
    <w:rsid w:val="00A750E3"/>
    <w:rsid w:val="00A80379"/>
    <w:rsid w:val="00A86CBE"/>
    <w:rsid w:val="00A87583"/>
    <w:rsid w:val="00A90380"/>
    <w:rsid w:val="00A92F09"/>
    <w:rsid w:val="00A93C5F"/>
    <w:rsid w:val="00A951C8"/>
    <w:rsid w:val="00AA0A73"/>
    <w:rsid w:val="00AA4A0D"/>
    <w:rsid w:val="00AA5314"/>
    <w:rsid w:val="00AA7A35"/>
    <w:rsid w:val="00AB1B7D"/>
    <w:rsid w:val="00AB7FF1"/>
    <w:rsid w:val="00AC4507"/>
    <w:rsid w:val="00AC589E"/>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1E33"/>
    <w:rsid w:val="00B440B6"/>
    <w:rsid w:val="00B53EEC"/>
    <w:rsid w:val="00B57851"/>
    <w:rsid w:val="00B625EC"/>
    <w:rsid w:val="00B6504C"/>
    <w:rsid w:val="00B65D12"/>
    <w:rsid w:val="00B7171C"/>
    <w:rsid w:val="00B717C7"/>
    <w:rsid w:val="00B73280"/>
    <w:rsid w:val="00B77B79"/>
    <w:rsid w:val="00B823A0"/>
    <w:rsid w:val="00B831A3"/>
    <w:rsid w:val="00B856B2"/>
    <w:rsid w:val="00B91923"/>
    <w:rsid w:val="00B97FB3"/>
    <w:rsid w:val="00BB0A2F"/>
    <w:rsid w:val="00BB41A3"/>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6525"/>
    <w:rsid w:val="00C079F7"/>
    <w:rsid w:val="00C1473E"/>
    <w:rsid w:val="00C15AC0"/>
    <w:rsid w:val="00C1672D"/>
    <w:rsid w:val="00C22571"/>
    <w:rsid w:val="00C24F25"/>
    <w:rsid w:val="00C25CAE"/>
    <w:rsid w:val="00C276B4"/>
    <w:rsid w:val="00C302C5"/>
    <w:rsid w:val="00C40211"/>
    <w:rsid w:val="00C4075D"/>
    <w:rsid w:val="00C40CAE"/>
    <w:rsid w:val="00C47F91"/>
    <w:rsid w:val="00C534E0"/>
    <w:rsid w:val="00C57700"/>
    <w:rsid w:val="00C57A21"/>
    <w:rsid w:val="00C60403"/>
    <w:rsid w:val="00C61022"/>
    <w:rsid w:val="00C64859"/>
    <w:rsid w:val="00C657CC"/>
    <w:rsid w:val="00C65904"/>
    <w:rsid w:val="00C6766B"/>
    <w:rsid w:val="00C70885"/>
    <w:rsid w:val="00C74F75"/>
    <w:rsid w:val="00C75BBF"/>
    <w:rsid w:val="00C826A3"/>
    <w:rsid w:val="00C85F5A"/>
    <w:rsid w:val="00C86B42"/>
    <w:rsid w:val="00C92522"/>
    <w:rsid w:val="00C92A42"/>
    <w:rsid w:val="00C936E3"/>
    <w:rsid w:val="00CA0E3C"/>
    <w:rsid w:val="00CA5125"/>
    <w:rsid w:val="00CB03FC"/>
    <w:rsid w:val="00CB2662"/>
    <w:rsid w:val="00CB499C"/>
    <w:rsid w:val="00CB6870"/>
    <w:rsid w:val="00CC1EB5"/>
    <w:rsid w:val="00CC2A02"/>
    <w:rsid w:val="00CC61FB"/>
    <w:rsid w:val="00CC6ACF"/>
    <w:rsid w:val="00CD730F"/>
    <w:rsid w:val="00CE0FB6"/>
    <w:rsid w:val="00CE2F59"/>
    <w:rsid w:val="00CE7EA8"/>
    <w:rsid w:val="00CF05A5"/>
    <w:rsid w:val="00CF10B0"/>
    <w:rsid w:val="00CF1EF2"/>
    <w:rsid w:val="00D104AC"/>
    <w:rsid w:val="00D10CF7"/>
    <w:rsid w:val="00D1417D"/>
    <w:rsid w:val="00D16A69"/>
    <w:rsid w:val="00D234BE"/>
    <w:rsid w:val="00D24381"/>
    <w:rsid w:val="00D30BF9"/>
    <w:rsid w:val="00D312DA"/>
    <w:rsid w:val="00D43590"/>
    <w:rsid w:val="00D472D4"/>
    <w:rsid w:val="00D47AFB"/>
    <w:rsid w:val="00D5248E"/>
    <w:rsid w:val="00D614C9"/>
    <w:rsid w:val="00D621A0"/>
    <w:rsid w:val="00D62D6F"/>
    <w:rsid w:val="00D63B83"/>
    <w:rsid w:val="00D75A11"/>
    <w:rsid w:val="00D76CE7"/>
    <w:rsid w:val="00D7733B"/>
    <w:rsid w:val="00D8063E"/>
    <w:rsid w:val="00D87A94"/>
    <w:rsid w:val="00D87CA7"/>
    <w:rsid w:val="00D93530"/>
    <w:rsid w:val="00DA020F"/>
    <w:rsid w:val="00DA0883"/>
    <w:rsid w:val="00DA1DEF"/>
    <w:rsid w:val="00DA42FA"/>
    <w:rsid w:val="00DA7A16"/>
    <w:rsid w:val="00DB095F"/>
    <w:rsid w:val="00DB09CE"/>
    <w:rsid w:val="00DB0F77"/>
    <w:rsid w:val="00DB289F"/>
    <w:rsid w:val="00DB5DE8"/>
    <w:rsid w:val="00DC21BC"/>
    <w:rsid w:val="00DC4D71"/>
    <w:rsid w:val="00DD1F2E"/>
    <w:rsid w:val="00DD36FA"/>
    <w:rsid w:val="00DD5FA5"/>
    <w:rsid w:val="00DE0B89"/>
    <w:rsid w:val="00DE204B"/>
    <w:rsid w:val="00DE2BB4"/>
    <w:rsid w:val="00DE63AC"/>
    <w:rsid w:val="00DF3534"/>
    <w:rsid w:val="00E00DEF"/>
    <w:rsid w:val="00E055AD"/>
    <w:rsid w:val="00E11F5B"/>
    <w:rsid w:val="00E13420"/>
    <w:rsid w:val="00E16DCA"/>
    <w:rsid w:val="00E20DD4"/>
    <w:rsid w:val="00E308BC"/>
    <w:rsid w:val="00E40A98"/>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18A"/>
    <w:rsid w:val="00EB75F1"/>
    <w:rsid w:val="00EC0898"/>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D5B"/>
    <w:rsid w:val="00F23E0A"/>
    <w:rsid w:val="00F26722"/>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970BD"/>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1E12"/>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0455757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5CDA0-2A3F-443F-A3F0-CAC34B7A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11</Pages>
  <Words>6284</Words>
  <Characters>37704</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35</cp:revision>
  <cp:lastPrinted>2019-02-21T11:42:00Z</cp:lastPrinted>
  <dcterms:created xsi:type="dcterms:W3CDTF">2016-10-03T16:33:00Z</dcterms:created>
  <dcterms:modified xsi:type="dcterms:W3CDTF">2019-03-27T09:18:00Z</dcterms:modified>
</cp:coreProperties>
</file>