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6216E397"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1C2191">
        <w:rPr>
          <w:rFonts w:ascii="Arial" w:hAnsi="Arial" w:cs="Arial"/>
          <w:b w:val="0"/>
          <w:bCs w:val="0"/>
          <w:sz w:val="19"/>
          <w:szCs w:val="19"/>
        </w:rPr>
        <w:t>.</w:t>
      </w:r>
      <w:r w:rsidR="0032523F" w:rsidRPr="009D0225">
        <w:rPr>
          <w:rFonts w:ascii="Arial" w:hAnsi="Arial" w:cs="Arial"/>
          <w:b w:val="0"/>
          <w:bCs w:val="0"/>
          <w:sz w:val="19"/>
          <w:szCs w:val="19"/>
        </w:rPr>
        <w:t>.</w:t>
      </w:r>
      <w:r w:rsidR="009448A6">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2325FC69"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1C2191">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035118D9"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 xml:space="preserve">zawarta w dniu </w:t>
      </w:r>
      <w:r>
        <w:rPr>
          <w:rFonts w:ascii="Arial" w:hAnsi="Arial" w:cs="Arial"/>
          <w:sz w:val="19"/>
          <w:szCs w:val="19"/>
        </w:rPr>
        <w:t>2017</w:t>
      </w:r>
      <w:r w:rsidRPr="009D0225">
        <w:rPr>
          <w:rFonts w:ascii="Arial" w:hAnsi="Arial" w:cs="Arial"/>
          <w:sz w:val="19"/>
          <w:szCs w:val="19"/>
        </w:rPr>
        <w:t xml:space="preserve"> roku pomiędzy Gminą Stęszew zwaną w dalszej treści umowy Zamawiającym, reprezentowaną przez:</w:t>
      </w:r>
    </w:p>
    <w:p w14:paraId="5932E1FF" w14:textId="77777777" w:rsidR="001C2191" w:rsidRDefault="001C2191" w:rsidP="009448A6">
      <w:pPr>
        <w:spacing w:line="276" w:lineRule="auto"/>
        <w:rPr>
          <w:rFonts w:ascii="Arial" w:hAnsi="Arial" w:cs="Arial"/>
          <w:sz w:val="19"/>
          <w:szCs w:val="19"/>
        </w:rPr>
      </w:pP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307E98BE"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6D0D5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6897A8DA" w:rsidR="00E4474D" w:rsidRPr="009D0225" w:rsidRDefault="00E4474D" w:rsidP="00352D4A">
      <w:pPr>
        <w:pStyle w:val="Nagwek"/>
        <w:spacing w:line="276" w:lineRule="auto"/>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95156B">
        <w:rPr>
          <w:rFonts w:ascii="Arial" w:hAnsi="Arial" w:cs="Arial"/>
          <w:b/>
          <w:sz w:val="19"/>
          <w:szCs w:val="19"/>
        </w:rPr>
        <w:t>r</w:t>
      </w:r>
      <w:r w:rsidR="0095156B" w:rsidRPr="0095156B">
        <w:rPr>
          <w:rFonts w:ascii="Arial" w:hAnsi="Arial" w:cs="Arial"/>
          <w:b/>
          <w:sz w:val="19"/>
          <w:szCs w:val="19"/>
        </w:rPr>
        <w:t>emont jezdni na terenie Gminy Stęszew z materiału Wykonawcy</w:t>
      </w:r>
    </w:p>
    <w:p w14:paraId="7A48C0F3" w14:textId="7BBC88AB" w:rsidR="00711ADF" w:rsidRPr="0095156B"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Zakres prac zgodnie z załączonym przedmiarem robót</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lastRenderedPageBreak/>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3222CAF2"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6D0D5B">
        <w:rPr>
          <w:rFonts w:ascii="Arial" w:hAnsi="Arial" w:cs="Arial"/>
          <w:sz w:val="19"/>
          <w:szCs w:val="19"/>
        </w:rPr>
        <w:t xml:space="preserve"> </w:t>
      </w:r>
      <w:r w:rsidR="001C2191">
        <w:rPr>
          <w:rFonts w:ascii="Arial" w:hAnsi="Arial" w:cs="Arial"/>
          <w:sz w:val="19"/>
          <w:szCs w:val="19"/>
        </w:rPr>
        <w:t xml:space="preserve">2017 </w:t>
      </w:r>
      <w:r w:rsidRPr="009D0225">
        <w:rPr>
          <w:rFonts w:ascii="Arial" w:hAnsi="Arial" w:cs="Arial"/>
          <w:sz w:val="19"/>
          <w:szCs w:val="19"/>
        </w:rPr>
        <w:t>roku.</w:t>
      </w:r>
    </w:p>
    <w:p w14:paraId="636F85E7" w14:textId="25563087"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95156B">
        <w:rPr>
          <w:rFonts w:ascii="Arial" w:hAnsi="Arial" w:cs="Arial"/>
          <w:sz w:val="19"/>
          <w:szCs w:val="19"/>
        </w:rPr>
        <w:t xml:space="preserve"> 27.10</w:t>
      </w:r>
      <w:r w:rsidR="006D0D5B">
        <w:rPr>
          <w:rFonts w:ascii="Arial" w:hAnsi="Arial" w:cs="Arial"/>
          <w:sz w:val="19"/>
          <w:szCs w:val="19"/>
        </w:rPr>
        <w:t>.2017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632063D6"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FB750E" w:rsidRPr="009D0225">
        <w:rPr>
          <w:rFonts w:ascii="Arial" w:hAnsi="Arial" w:cs="Arial"/>
          <w:sz w:val="19"/>
          <w:szCs w:val="19"/>
        </w:rPr>
        <w:t xml:space="preserve"> </w:t>
      </w:r>
      <w:r w:rsidR="001C2191">
        <w:rPr>
          <w:rFonts w:ascii="Arial" w:hAnsi="Arial" w:cs="Arial"/>
          <w:sz w:val="19"/>
          <w:szCs w:val="19"/>
        </w:rPr>
        <w:t xml:space="preserve"> </w:t>
      </w:r>
      <w:r w:rsidR="0032523F" w:rsidRPr="009D0225">
        <w:rPr>
          <w:rFonts w:ascii="Arial" w:hAnsi="Arial" w:cs="Arial"/>
          <w:sz w:val="19"/>
          <w:szCs w:val="19"/>
        </w:rPr>
        <w:t xml:space="preserve">złote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6CA303FF"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 etapu robót, dokonaniu wpisu w dzienniku budowy przez kierownika budowy 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lastRenderedPageBreak/>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0DC9C7AF"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 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 xml:space="preserve">Nieprzedłożenie przez Wykonawcę kopii umów zawartych przez Wykonawcę z Pracownikami świadczącymi usługi/roboty budowlane w terminie wskazanym przez Zamawiającego zgodnie z pkt. 2 </w:t>
      </w:r>
      <w:r w:rsidRPr="00377464">
        <w:rPr>
          <w:rFonts w:ascii="Arial" w:hAnsi="Arial" w:cs="Arial"/>
          <w:bCs/>
          <w:sz w:val="19"/>
          <w:szCs w:val="19"/>
        </w:rPr>
        <w:lastRenderedPageBreak/>
        <w:t>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lastRenderedPageBreak/>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Pr="009D0225" w:rsidRDefault="00894F15"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62324072"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25687F">
        <w:rPr>
          <w:rFonts w:ascii="Arial" w:hAnsi="Arial" w:cs="Arial"/>
          <w:b/>
          <w:bCs/>
          <w:sz w:val="19"/>
          <w:szCs w:val="19"/>
        </w:rPr>
        <w:t>2</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D5A91C9" w:rsidR="00E37F5A" w:rsidRPr="00E37F5A" w:rsidRDefault="0025687F" w:rsidP="00E37F5A">
      <w:pPr>
        <w:tabs>
          <w:tab w:val="left" w:pos="567"/>
        </w:tabs>
        <w:jc w:val="both"/>
        <w:rPr>
          <w:rFonts w:ascii="Arial" w:hAnsi="Arial" w:cs="Arial"/>
          <w:sz w:val="19"/>
          <w:szCs w:val="19"/>
        </w:rPr>
      </w:pPr>
      <w:r>
        <w:rPr>
          <w:rFonts w:ascii="Arial" w:hAnsi="Arial" w:cs="Arial"/>
          <w:b/>
          <w:bCs/>
          <w:sz w:val="19"/>
          <w:szCs w:val="19"/>
        </w:rPr>
        <w:t>§ 13</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p>
    <w:p w14:paraId="0E20C398" w14:textId="7AA6627A"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4FD8DB32" w:rsidR="00E37F5A" w:rsidRPr="00557D23" w:rsidRDefault="00E37F5A" w:rsidP="00557D23">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95156B">
        <w:rPr>
          <w:rFonts w:ascii="Arial" w:hAnsi="Arial" w:cs="Arial"/>
          <w:bCs/>
          <w:sz w:val="19"/>
          <w:szCs w:val="19"/>
        </w:rPr>
        <w:t>Remont jezdni na terenie Gminy Stęszew z materiału Wykonawcy”</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36D06BE8"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25687F">
        <w:rPr>
          <w:rFonts w:ascii="Arial" w:hAnsi="Arial" w:cs="Arial"/>
          <w:b/>
          <w:bCs/>
          <w:sz w:val="19"/>
          <w:szCs w:val="19"/>
          <w:lang w:val="pl-PL"/>
        </w:rPr>
        <w:t>4</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4BAB51F7" w:rsidR="006D0D5B" w:rsidRPr="006D0D5B" w:rsidRDefault="0025687F"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15</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Jeżeli Wykonawca zamierza powierzyć określoną część prac podwykonawcom zobowiązany jest </w:t>
      </w:r>
      <w:r w:rsidRPr="006D0D5B">
        <w:rPr>
          <w:rFonts w:ascii="Arial" w:eastAsia="Arial" w:hAnsi="Arial" w:cs="Arial"/>
          <w:sz w:val="19"/>
          <w:szCs w:val="19"/>
          <w:lang w:val="pl-PL"/>
        </w:rPr>
        <w:lastRenderedPageBreak/>
        <w:t>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w:t>
      </w:r>
      <w:r w:rsidRPr="006D0D5B">
        <w:rPr>
          <w:rFonts w:ascii="Arial" w:eastAsia="Arial" w:hAnsi="Arial" w:cs="Arial"/>
          <w:sz w:val="19"/>
          <w:szCs w:val="19"/>
          <w:lang w:val="pl-PL"/>
        </w:rPr>
        <w:lastRenderedPageBreak/>
        <w:t>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89C7AD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6</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32A96902"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25687F">
        <w:rPr>
          <w:rFonts w:ascii="Arial" w:hAnsi="Arial" w:cs="Arial"/>
          <w:b/>
          <w:bCs/>
          <w:sz w:val="19"/>
          <w:szCs w:val="19"/>
        </w:rPr>
        <w:t>7</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26EC9D9B"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95156B">
        <w:rPr>
          <w:rFonts w:ascii="Arial" w:hAnsi="Arial" w:cs="Arial"/>
          <w:sz w:val="19"/>
          <w:szCs w:val="19"/>
        </w:rPr>
        <w:t>2.0</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31D3AF23"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95156B">
        <w:rPr>
          <w:rFonts w:ascii="Arial" w:hAnsi="Arial" w:cs="Arial"/>
          <w:sz w:val="19"/>
          <w:szCs w:val="19"/>
        </w:rPr>
        <w:t>w wysokości 5</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17648701"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95156B">
        <w:rPr>
          <w:rFonts w:ascii="Arial" w:hAnsi="Arial" w:cs="Arial"/>
          <w:sz w:val="19"/>
          <w:szCs w:val="19"/>
        </w:rPr>
        <w:t>wysokości 20</w:t>
      </w:r>
      <w:r w:rsidRPr="009D0225">
        <w:rPr>
          <w:rFonts w:ascii="Arial" w:hAnsi="Arial" w:cs="Arial"/>
          <w:sz w:val="19"/>
          <w:szCs w:val="19"/>
        </w:rPr>
        <w:t>0.000,00 złotych brutto.</w:t>
      </w:r>
    </w:p>
    <w:p w14:paraId="03BA0F80" w14:textId="26FFCE43"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 lub dalszym podwykonawcom – 1.0</w:t>
      </w:r>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07D50F66"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18</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1C2191">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lastRenderedPageBreak/>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08719782"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19</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bookmarkStart w:id="0" w:name="_GoBack"/>
      <w:bookmarkEnd w:id="0"/>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lastRenderedPageBreak/>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lastRenderedPageBreak/>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29EBFFF3" w:rsidR="009C2080" w:rsidRPr="009D0225" w:rsidRDefault="0025687F" w:rsidP="00352D4A">
      <w:pPr>
        <w:spacing w:line="276" w:lineRule="auto"/>
        <w:rPr>
          <w:rFonts w:ascii="Arial" w:hAnsi="Arial" w:cs="Arial"/>
          <w:sz w:val="19"/>
          <w:szCs w:val="19"/>
        </w:rPr>
      </w:pPr>
      <w:r>
        <w:rPr>
          <w:rFonts w:ascii="Arial" w:hAnsi="Arial" w:cs="Arial"/>
          <w:b/>
          <w:bCs/>
          <w:sz w:val="19"/>
          <w:szCs w:val="19"/>
        </w:rPr>
        <w:t>§ 20</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3055B5D3" w:rsidR="009C2080" w:rsidRPr="009D0225" w:rsidRDefault="0025687F" w:rsidP="00352D4A">
      <w:pPr>
        <w:tabs>
          <w:tab w:val="left" w:pos="426"/>
        </w:tabs>
        <w:spacing w:line="276" w:lineRule="auto"/>
        <w:jc w:val="both"/>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57D5960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2</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0B86E5C6"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25687F">
        <w:rPr>
          <w:rFonts w:ascii="Arial" w:hAnsi="Arial" w:cs="Arial"/>
          <w:b/>
          <w:bCs/>
          <w:sz w:val="19"/>
          <w:szCs w:val="19"/>
        </w:rPr>
        <w:t>3</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F6220" w14:textId="77777777" w:rsidR="004245EB" w:rsidRDefault="004245EB">
      <w:r>
        <w:separator/>
      </w:r>
    </w:p>
  </w:endnote>
  <w:endnote w:type="continuationSeparator" w:id="0">
    <w:p w14:paraId="3A46CB32" w14:textId="77777777" w:rsidR="004245EB" w:rsidRDefault="0042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049A8" w14:textId="77777777" w:rsidR="004245EB" w:rsidRDefault="004245EB">
      <w:r>
        <w:separator/>
      </w:r>
    </w:p>
  </w:footnote>
  <w:footnote w:type="continuationSeparator" w:id="0">
    <w:p w14:paraId="1E38EB39" w14:textId="77777777" w:rsidR="004245EB" w:rsidRDefault="00424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77464" w:rsidRDefault="0037746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77464" w:rsidRDefault="0037746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77464" w:rsidRDefault="00377464">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95156B">
      <w:rPr>
        <w:rStyle w:val="Numerstrony"/>
        <w:noProof/>
        <w:sz w:val="20"/>
        <w:szCs w:val="20"/>
      </w:rPr>
      <w:t>10</w:t>
    </w:r>
    <w:r>
      <w:rPr>
        <w:rStyle w:val="Numerstrony"/>
        <w:sz w:val="20"/>
        <w:szCs w:val="20"/>
      </w:rPr>
      <w:fldChar w:fldCharType="end"/>
    </w:r>
  </w:p>
  <w:p w14:paraId="6E311A3D" w14:textId="77777777" w:rsidR="00377464" w:rsidRDefault="00377464">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C75E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2"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0"/>
  </w:num>
  <w:num w:numId="3">
    <w:abstractNumId w:val="30"/>
  </w:num>
  <w:num w:numId="4">
    <w:abstractNumId w:val="28"/>
  </w:num>
  <w:num w:numId="5">
    <w:abstractNumId w:val="11"/>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27"/>
  </w:num>
  <w:num w:numId="14">
    <w:abstractNumId w:val="26"/>
  </w:num>
  <w:num w:numId="15">
    <w:abstractNumId w:val="5"/>
  </w:num>
  <w:num w:numId="16">
    <w:abstractNumId w:val="1"/>
  </w:num>
  <w:num w:numId="17">
    <w:abstractNumId w:val="9"/>
  </w:num>
  <w:num w:numId="18">
    <w:abstractNumId w:val="25"/>
  </w:num>
  <w:num w:numId="19">
    <w:abstractNumId w:val="31"/>
  </w:num>
  <w:num w:numId="20">
    <w:abstractNumId w:val="32"/>
  </w:num>
  <w:num w:numId="21">
    <w:abstractNumId w:val="24"/>
  </w:num>
  <w:num w:numId="22">
    <w:abstractNumId w:val="6"/>
  </w:num>
  <w:num w:numId="23">
    <w:abstractNumId w:val="21"/>
  </w:num>
  <w:num w:numId="24">
    <w:abstractNumId w:val="2"/>
  </w:num>
  <w:num w:numId="25">
    <w:abstractNumId w:val="18"/>
  </w:num>
  <w:num w:numId="26">
    <w:abstractNumId w:val="7"/>
  </w:num>
  <w:num w:numId="27">
    <w:abstractNumId w:val="10"/>
  </w:num>
  <w:num w:numId="28">
    <w:abstractNumId w:val="3"/>
  </w:num>
  <w:num w:numId="29">
    <w:abstractNumId w:val="19"/>
  </w:num>
  <w:num w:numId="30">
    <w:abstractNumId w:val="14"/>
  </w:num>
  <w:num w:numId="31">
    <w:abstractNumId w:val="0"/>
  </w:num>
  <w:num w:numId="32">
    <w:abstractNumId w:val="16"/>
  </w:num>
  <w:num w:numId="33">
    <w:abstractNumId w:val="23"/>
  </w:num>
  <w:num w:numId="34">
    <w:abstractNumId w:val="17"/>
  </w:num>
  <w:num w:numId="3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B39"/>
    <w:rsid w:val="008B21A8"/>
    <w:rsid w:val="008C01D0"/>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5156B"/>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E23A5"/>
    <w:rsid w:val="009E7DB1"/>
    <w:rsid w:val="009F00C4"/>
    <w:rsid w:val="009F0846"/>
    <w:rsid w:val="009F511B"/>
    <w:rsid w:val="00A0157F"/>
    <w:rsid w:val="00A01BA1"/>
    <w:rsid w:val="00A058BB"/>
    <w:rsid w:val="00A06FD6"/>
    <w:rsid w:val="00A12B1D"/>
    <w:rsid w:val="00A12B39"/>
    <w:rsid w:val="00A23C50"/>
    <w:rsid w:val="00A246D5"/>
    <w:rsid w:val="00A31199"/>
    <w:rsid w:val="00A32DD3"/>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65D8"/>
    <w:rsid w:val="00CB6870"/>
    <w:rsid w:val="00CC1EB5"/>
    <w:rsid w:val="00CC2A02"/>
    <w:rsid w:val="00CC61FB"/>
    <w:rsid w:val="00CC6ACF"/>
    <w:rsid w:val="00CD730F"/>
    <w:rsid w:val="00CE2F59"/>
    <w:rsid w:val="00CE7EA8"/>
    <w:rsid w:val="00CF05A5"/>
    <w:rsid w:val="00CF10B0"/>
    <w:rsid w:val="00CF1EF2"/>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4F26-97F7-4904-8694-7567EDF0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5629</Words>
  <Characters>33779</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23</cp:revision>
  <cp:lastPrinted>2017-05-02T05:41:00Z</cp:lastPrinted>
  <dcterms:created xsi:type="dcterms:W3CDTF">2016-10-24T11:57:00Z</dcterms:created>
  <dcterms:modified xsi:type="dcterms:W3CDTF">2017-06-26T08:49:00Z</dcterms:modified>
</cp:coreProperties>
</file>