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64" w:rsidRPr="00560555" w:rsidRDefault="00DB0D64" w:rsidP="00DB0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Komplet dokumentów dla uczestnika przetargu:</w:t>
      </w:r>
    </w:p>
    <w:p w:rsidR="00317D3C" w:rsidRDefault="00DB0D64" w:rsidP="00DB0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55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17D3C">
        <w:rPr>
          <w:rFonts w:ascii="Times New Roman" w:hAnsi="Times New Roman" w:cs="Times New Roman"/>
          <w:b/>
          <w:bCs/>
          <w:sz w:val="28"/>
          <w:szCs w:val="28"/>
        </w:rPr>
        <w:t>Zakup i d</w:t>
      </w:r>
      <w:r w:rsidRPr="00560555">
        <w:rPr>
          <w:rFonts w:ascii="Times New Roman" w:hAnsi="Times New Roman" w:cs="Times New Roman"/>
          <w:b/>
          <w:bCs/>
          <w:sz w:val="28"/>
          <w:szCs w:val="28"/>
        </w:rPr>
        <w:t xml:space="preserve">ostawa artykułów spożywczych </w:t>
      </w:r>
    </w:p>
    <w:p w:rsidR="00DB0D64" w:rsidRPr="00560555" w:rsidRDefault="00DB0D64" w:rsidP="00317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555">
        <w:rPr>
          <w:rFonts w:ascii="Times New Roman" w:hAnsi="Times New Roman" w:cs="Times New Roman"/>
          <w:b/>
          <w:bCs/>
          <w:sz w:val="28"/>
          <w:szCs w:val="28"/>
        </w:rPr>
        <w:t xml:space="preserve">na żywienie dzieci </w:t>
      </w:r>
      <w:r w:rsidR="00317D3C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E0BF0">
        <w:rPr>
          <w:rFonts w:ascii="Times New Roman" w:hAnsi="Times New Roman" w:cs="Times New Roman"/>
          <w:b/>
          <w:bCs/>
          <w:sz w:val="28"/>
          <w:szCs w:val="28"/>
        </w:rPr>
        <w:t>Szkole Podstawowej w Stęszewie</w:t>
      </w:r>
      <w:r w:rsidRPr="00560555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Specyfikacja Istotnych Warunków Zamówienia</w:t>
      </w:r>
    </w:p>
    <w:p w:rsidR="00DB0D64" w:rsidRPr="00560555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Formularz cenowy</w:t>
      </w:r>
    </w:p>
    <w:p w:rsidR="00DB0D64" w:rsidRPr="00560555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Formularz ofertowy</w:t>
      </w:r>
    </w:p>
    <w:p w:rsidR="00DB0D64" w:rsidRPr="00560555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Projekt umowy</w:t>
      </w:r>
    </w:p>
    <w:p w:rsidR="00DB0D64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Wzory oświadczeń o spełni</w:t>
      </w:r>
      <w:r>
        <w:rPr>
          <w:rFonts w:ascii="Times New Roman" w:hAnsi="Times New Roman" w:cs="Times New Roman"/>
          <w:sz w:val="28"/>
          <w:szCs w:val="28"/>
        </w:rPr>
        <w:t>aniu warunków oraz przesłanek wykluczenia        z postepowania oraz</w:t>
      </w:r>
      <w:r w:rsidRPr="00560555">
        <w:rPr>
          <w:rFonts w:ascii="Times New Roman" w:hAnsi="Times New Roman" w:cs="Times New Roman"/>
          <w:sz w:val="28"/>
          <w:szCs w:val="28"/>
        </w:rPr>
        <w:t xml:space="preserve"> oświadczenie o przynależności do grupy kapitałowej</w:t>
      </w:r>
    </w:p>
    <w:p w:rsidR="00DB0D64" w:rsidRPr="00560555" w:rsidRDefault="00DB0D64" w:rsidP="00DB0D6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F8A" w:rsidRDefault="00520F8A" w:rsidP="00DB0D6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B0D64" w:rsidRPr="00560555" w:rsidRDefault="00DB0D64" w:rsidP="00DB0D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0555">
        <w:rPr>
          <w:rFonts w:ascii="Times New Roman" w:hAnsi="Times New Roman" w:cs="Times New Roman"/>
          <w:b/>
          <w:bCs/>
          <w:sz w:val="32"/>
          <w:szCs w:val="32"/>
        </w:rPr>
        <w:lastRenderedPageBreak/>
        <w:t>SPECYFIKACJA  ISTOTNYCH WARUNKÓW ZAMÓWIENIA</w:t>
      </w:r>
    </w:p>
    <w:p w:rsidR="00DB0D64" w:rsidRPr="00560555" w:rsidRDefault="00DB0D64" w:rsidP="00DB0D64">
      <w:pPr>
        <w:pStyle w:val="Tekstpodstawowy"/>
        <w:spacing w:before="100" w:after="100"/>
        <w:jc w:val="center"/>
        <w:rPr>
          <w:rFonts w:ascii="Times New Roman" w:hAnsi="Times New Roman" w:cs="Times New Roman"/>
          <w:sz w:val="22"/>
          <w:szCs w:val="22"/>
        </w:rPr>
      </w:pPr>
      <w:r w:rsidRPr="00560555">
        <w:rPr>
          <w:rFonts w:ascii="Times New Roman" w:hAnsi="Times New Roman" w:cs="Times New Roman"/>
          <w:sz w:val="22"/>
          <w:szCs w:val="22"/>
        </w:rPr>
        <w:t>POSTĘPOWANIE O UDZIELENIE ZAMÓWIENIA PUBLICZNEGO</w:t>
      </w:r>
    </w:p>
    <w:p w:rsidR="00DB0D64" w:rsidRPr="00560555" w:rsidRDefault="00DB0D64" w:rsidP="00DB0D64">
      <w:pPr>
        <w:pStyle w:val="Tekstpodstawowy"/>
        <w:spacing w:before="100" w:after="100"/>
        <w:jc w:val="center"/>
        <w:rPr>
          <w:rFonts w:ascii="Times New Roman" w:hAnsi="Times New Roman" w:cs="Times New Roman"/>
          <w:sz w:val="22"/>
          <w:szCs w:val="22"/>
        </w:rPr>
      </w:pPr>
      <w:r w:rsidRPr="00560555">
        <w:rPr>
          <w:rFonts w:ascii="Times New Roman" w:hAnsi="Times New Roman" w:cs="Times New Roman"/>
          <w:sz w:val="22"/>
          <w:szCs w:val="22"/>
        </w:rPr>
        <w:t>PROWADZONEGO W TRYBIE PRZETARGU NIEOGRANICZONEGO</w:t>
      </w:r>
    </w:p>
    <w:p w:rsidR="00DB0D64" w:rsidRPr="00C648BA" w:rsidRDefault="00DB0D64" w:rsidP="00DB0D64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 w:rsidRPr="00C648BA">
        <w:rPr>
          <w:rFonts w:ascii="Times New Roman" w:hAnsi="Times New Roman" w:cs="Times New Roman"/>
          <w:color w:val="0D0D0D"/>
          <w:sz w:val="20"/>
          <w:szCs w:val="20"/>
        </w:rPr>
        <w:t>Zgodnie z  ustawą</w:t>
      </w:r>
    </w:p>
    <w:p w:rsidR="00DB0D64" w:rsidRPr="00C648BA" w:rsidRDefault="00DB0D64" w:rsidP="00DB0D64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Prawo Zamówień P</w:t>
      </w:r>
      <w:r w:rsidRPr="00C648BA">
        <w:rPr>
          <w:rFonts w:ascii="Times New Roman" w:hAnsi="Times New Roman" w:cs="Times New Roman"/>
          <w:color w:val="0D0D0D"/>
          <w:sz w:val="20"/>
          <w:szCs w:val="20"/>
        </w:rPr>
        <w:t>ublicznych.</w:t>
      </w:r>
    </w:p>
    <w:p w:rsidR="00DB0D64" w:rsidRPr="00560555" w:rsidRDefault="00DB0D64" w:rsidP="00DB0D64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0D64" w:rsidRPr="00560555" w:rsidRDefault="00DB0D64" w:rsidP="00DB0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Na zadanie:</w:t>
      </w:r>
    </w:p>
    <w:p w:rsidR="00DB0D64" w:rsidRDefault="00DB0D64" w:rsidP="00DB0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55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17D3C">
        <w:rPr>
          <w:rFonts w:ascii="Times New Roman" w:hAnsi="Times New Roman" w:cs="Times New Roman"/>
          <w:b/>
          <w:bCs/>
          <w:sz w:val="28"/>
          <w:szCs w:val="28"/>
        </w:rPr>
        <w:t>Zakup i d</w:t>
      </w:r>
      <w:r w:rsidRPr="00560555">
        <w:rPr>
          <w:rFonts w:ascii="Times New Roman" w:hAnsi="Times New Roman" w:cs="Times New Roman"/>
          <w:b/>
          <w:bCs/>
          <w:sz w:val="28"/>
          <w:szCs w:val="28"/>
        </w:rPr>
        <w:t>ostawa artykułów spożywczych na żywienie dzie</w:t>
      </w:r>
      <w:r w:rsidR="002E0BF0">
        <w:rPr>
          <w:rFonts w:ascii="Times New Roman" w:hAnsi="Times New Roman" w:cs="Times New Roman"/>
          <w:b/>
          <w:bCs/>
          <w:sz w:val="28"/>
          <w:szCs w:val="28"/>
        </w:rPr>
        <w:t>ci</w:t>
      </w:r>
      <w:r w:rsidR="002E0BF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w Szkole Podstawowej w Stęszewie</w:t>
      </w:r>
      <w:r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520F8A" w:rsidRDefault="00520F8A" w:rsidP="00DB0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B0D64" w:rsidRPr="00560555" w:rsidRDefault="00651BA5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Stęszew </w:t>
      </w:r>
      <w:r>
        <w:t>ul. Poznańska 11, 62-060 Stęszew, woj. Wielkopolskie, www.steszew.pl</w:t>
      </w:r>
      <w:r>
        <w:br/>
        <w:t>tel. 0618197141, fax 0618134287</w:t>
      </w:r>
      <w:r w:rsidR="003D0169">
        <w:t xml:space="preserve"> Szkoła Podstawowa w Stęszewie ul. Poznańska 25  tel. 618134192</w:t>
      </w: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Tryb udzielania zamówienia: przetarg nieograniczony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dopuszcza składanie ofert częściowych.</w:t>
      </w: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Przedmiotem niniejszego zamówienia jest zakup wraz z dostawą artykułów spożywczych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555">
        <w:rPr>
          <w:rFonts w:ascii="Times New Roman" w:hAnsi="Times New Roman" w:cs="Times New Roman"/>
          <w:sz w:val="24"/>
          <w:szCs w:val="24"/>
        </w:rPr>
        <w:t>na żywieni</w:t>
      </w:r>
      <w:r w:rsidR="002E0BF0">
        <w:rPr>
          <w:rFonts w:ascii="Times New Roman" w:hAnsi="Times New Roman" w:cs="Times New Roman"/>
          <w:sz w:val="24"/>
          <w:szCs w:val="24"/>
        </w:rPr>
        <w:t>e dzieci w Szkole Podstawowej w Stęszewie</w:t>
      </w:r>
    </w:p>
    <w:p w:rsidR="009C68C2" w:rsidRPr="00EA2168" w:rsidRDefault="009C68C2" w:rsidP="009C68C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I:   </w:t>
      </w:r>
      <w:r w:rsidRPr="00EA2168">
        <w:rPr>
          <w:rFonts w:ascii="Times New Roman" w:hAnsi="Times New Roman" w:cs="Times New Roman"/>
          <w:sz w:val="24"/>
          <w:szCs w:val="24"/>
        </w:rPr>
        <w:t>Artykuły spożywcze i przetwory</w:t>
      </w:r>
    </w:p>
    <w:p w:rsidR="009C68C2" w:rsidRPr="00EA2168" w:rsidRDefault="009C68C2" w:rsidP="009C68C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II:  </w:t>
      </w:r>
      <w:r w:rsidRPr="00EA2168">
        <w:rPr>
          <w:rFonts w:ascii="Times New Roman" w:hAnsi="Times New Roman" w:cs="Times New Roman"/>
          <w:sz w:val="24"/>
          <w:szCs w:val="24"/>
        </w:rPr>
        <w:t>Pieczywo.</w:t>
      </w:r>
    </w:p>
    <w:p w:rsidR="009C68C2" w:rsidRPr="00EA2168" w:rsidRDefault="009C68C2" w:rsidP="009C68C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III: </w:t>
      </w:r>
      <w:r w:rsidRPr="00EA2168">
        <w:rPr>
          <w:rFonts w:ascii="Times New Roman" w:hAnsi="Times New Roman" w:cs="Times New Roman"/>
          <w:bCs/>
          <w:sz w:val="24"/>
          <w:szCs w:val="24"/>
        </w:rPr>
        <w:t>Owoce i warzywa.</w:t>
      </w:r>
    </w:p>
    <w:p w:rsidR="009C68C2" w:rsidRPr="00EA2168" w:rsidRDefault="009C68C2" w:rsidP="009C68C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IV: </w:t>
      </w:r>
      <w:r w:rsidRPr="00EA2168">
        <w:rPr>
          <w:rFonts w:ascii="Times New Roman" w:hAnsi="Times New Roman" w:cs="Times New Roman"/>
          <w:bCs/>
          <w:sz w:val="24"/>
          <w:szCs w:val="24"/>
        </w:rPr>
        <w:t xml:space="preserve">Mrożonki </w:t>
      </w:r>
    </w:p>
    <w:p w:rsidR="009C68C2" w:rsidRPr="00EA2168" w:rsidRDefault="009C68C2" w:rsidP="009C68C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V:  </w:t>
      </w:r>
      <w:r w:rsidRPr="00EA2168">
        <w:rPr>
          <w:rFonts w:ascii="Times New Roman" w:hAnsi="Times New Roman" w:cs="Times New Roman"/>
          <w:sz w:val="24"/>
          <w:szCs w:val="24"/>
        </w:rPr>
        <w:t>Ryby.</w:t>
      </w:r>
    </w:p>
    <w:p w:rsidR="009C68C2" w:rsidRPr="00EA2168" w:rsidRDefault="009C68C2" w:rsidP="009C68C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VI:  </w:t>
      </w:r>
      <w:r w:rsidRPr="00EA2168">
        <w:rPr>
          <w:rFonts w:ascii="Times New Roman" w:hAnsi="Times New Roman" w:cs="Times New Roman"/>
          <w:sz w:val="24"/>
          <w:szCs w:val="24"/>
        </w:rPr>
        <w:t>Mięso i wędliny wieprzowe.</w:t>
      </w:r>
    </w:p>
    <w:p w:rsidR="009C68C2" w:rsidRPr="00EA2168" w:rsidRDefault="009C68C2" w:rsidP="009C68C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VII:  </w:t>
      </w:r>
      <w:r w:rsidRPr="00EA2168">
        <w:rPr>
          <w:rFonts w:ascii="Times New Roman" w:hAnsi="Times New Roman" w:cs="Times New Roman"/>
          <w:sz w:val="24"/>
          <w:szCs w:val="24"/>
        </w:rPr>
        <w:t xml:space="preserve">Mięso drobiowe. </w:t>
      </w:r>
    </w:p>
    <w:p w:rsidR="009C68C2" w:rsidRPr="00560555" w:rsidRDefault="009C68C2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2C2" w:rsidRDefault="00DB0D64" w:rsidP="00DB0D64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48B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Dostarczone wyroby powinny spełniać odpowiednie wymogi jakościowe dla żywienia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     </w:t>
      </w:r>
      <w:r w:rsidRPr="00C648B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w warunkach żywienia zbiorowego  oraz muszą być zgodne z </w:t>
      </w:r>
      <w:r w:rsidR="005C1B41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Ustawą z dnia 25 sierpnia 2006 r.  o </w:t>
      </w:r>
      <w:r w:rsidR="005C1B41">
        <w:rPr>
          <w:rFonts w:ascii="Times New Roman" w:hAnsi="Times New Roman" w:cs="Times New Roman"/>
          <w:bCs/>
          <w:color w:val="0D0D0D"/>
          <w:sz w:val="24"/>
          <w:szCs w:val="24"/>
        </w:rPr>
        <w:lastRenderedPageBreak/>
        <w:t>bezpieczeństwie żywności i żywieniu (Dz.U. z dn. 2015r., poz. 594 z zm.) oraz rozporządzeniami wydanymi na jej podstawie</w:t>
      </w:r>
      <w:r w:rsidR="00AE32C2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  <w:r w:rsidRPr="00C648B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</w:p>
    <w:p w:rsidR="00DB0D64" w:rsidRDefault="00DB0D64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0AC">
        <w:rPr>
          <w:rFonts w:ascii="Times New Roman" w:hAnsi="Times New Roman" w:cs="Times New Roman"/>
          <w:sz w:val="24"/>
          <w:szCs w:val="24"/>
        </w:rPr>
        <w:t xml:space="preserve">Wspólny Słownik Zamówień CPV: 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7920"/>
      </w:tblGrid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03212100-1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Ziemniaki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03220000-9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Warzywa, owoce i orzechy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15110000-2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Mięso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15131000-5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Konserwy i przetwory z mięsa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15320000-7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Soki owocowe i warzywne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15331170-9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Warzywa mrożone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15332200-6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Dżemy i marmolady, galaretki owocowe, przeciery z owoców i orzechów oraz pasty do smarowania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15551000-5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Jogurt i pozostałe przefermentowane przetwory mleczne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15612000-1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Mąka zbożowa lub roślinna i podobne produkty</w:t>
            </w:r>
          </w:p>
        </w:tc>
      </w:tr>
      <w:tr w:rsidR="00704604" w:rsidRPr="0070106C" w:rsidTr="007046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15800000-6</w:t>
            </w:r>
          </w:p>
        </w:tc>
        <w:tc>
          <w:tcPr>
            <w:tcW w:w="0" w:type="auto"/>
            <w:vAlign w:val="center"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 xml:space="preserve">     </w:t>
            </w: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Różne produkty spożywcze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15810000-9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Pieczywo, świeże wyroby piekarskie i ciastkarskie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15200000-0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Ryby przetworzone i konserwowane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704604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15500000-3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704604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Produkty mleczarskie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704604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15610000-7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704604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Produkty przemiału ziarna</w:t>
            </w:r>
          </w:p>
        </w:tc>
      </w:tr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704604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15400000-2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</w:tcPr>
          <w:p w:rsidR="00704604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Oleje i tłuszcze zwierzęce lub roślinne</w:t>
            </w:r>
          </w:p>
        </w:tc>
      </w:tr>
    </w:tbl>
    <w:p w:rsidR="00462060" w:rsidRDefault="00462060" w:rsidP="00DB0D64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010040" w:rsidRPr="006370AC" w:rsidRDefault="00010040" w:rsidP="00DB0D64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Termin wykonania zamówienia: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Termin realizacji zamówienia: sukcesywnie od  </w:t>
      </w:r>
      <w:r w:rsidR="00981A51">
        <w:rPr>
          <w:rFonts w:ascii="Times New Roman" w:hAnsi="Times New Roman" w:cs="Times New Roman"/>
          <w:b/>
          <w:sz w:val="24"/>
          <w:szCs w:val="24"/>
        </w:rPr>
        <w:t>16</w:t>
      </w:r>
      <w:r w:rsidRPr="00560555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r. do 31 grudnia 20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56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0555">
        <w:rPr>
          <w:rFonts w:ascii="Times New Roman" w:hAnsi="Times New Roman" w:cs="Times New Roman"/>
          <w:sz w:val="24"/>
          <w:szCs w:val="24"/>
        </w:rPr>
        <w:t xml:space="preserve">lub do całkowitego wyczerpania zakresu przedmiotowego zamówienia. Zamówienie będzie składane telefonicznie lub faxem przez osobę upoważnioną wg bieżących potrzeb Zamawiającego. Wymagane są różne terminy realizacji zamówienia uzależnione od potrzeb Zamawiającego. </w:t>
      </w:r>
      <w:r w:rsidRPr="00560555">
        <w:rPr>
          <w:rFonts w:ascii="Times New Roman" w:hAnsi="Times New Roman" w:cs="Times New Roman"/>
          <w:sz w:val="24"/>
          <w:szCs w:val="24"/>
        </w:rPr>
        <w:lastRenderedPageBreak/>
        <w:t xml:space="preserve">Dostawa na koszt Wykonawcy musi </w:t>
      </w:r>
      <w:r w:rsidR="00324DF3">
        <w:rPr>
          <w:rFonts w:ascii="Times New Roman" w:hAnsi="Times New Roman" w:cs="Times New Roman"/>
          <w:sz w:val="24"/>
          <w:szCs w:val="24"/>
        </w:rPr>
        <w:t>nastąpić w dni robocze w godz. 6</w:t>
      </w:r>
      <w:r w:rsidR="00324DF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9C68C2">
        <w:rPr>
          <w:rFonts w:ascii="Times New Roman" w:hAnsi="Times New Roman" w:cs="Times New Roman"/>
          <w:sz w:val="24"/>
          <w:szCs w:val="24"/>
        </w:rPr>
        <w:t xml:space="preserve"> – 8</w:t>
      </w:r>
      <w:r w:rsidRPr="00560555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560555">
        <w:rPr>
          <w:rFonts w:ascii="Times New Roman" w:hAnsi="Times New Roman" w:cs="Times New Roman"/>
          <w:sz w:val="24"/>
          <w:szCs w:val="24"/>
        </w:rPr>
        <w:t>do siedziby Zamawiającego z możliwością zmiany wielkości zamówienia</w:t>
      </w:r>
      <w:r>
        <w:rPr>
          <w:rFonts w:ascii="Times New Roman" w:hAnsi="Times New Roman" w:cs="Times New Roman"/>
          <w:sz w:val="24"/>
          <w:szCs w:val="24"/>
        </w:rPr>
        <w:t xml:space="preserve"> z 2 godzinnym wyprzedzeniem. </w:t>
      </w:r>
      <w:r w:rsidRPr="00560555">
        <w:rPr>
          <w:rFonts w:ascii="Times New Roman" w:hAnsi="Times New Roman" w:cs="Times New Roman"/>
          <w:sz w:val="24"/>
          <w:szCs w:val="24"/>
        </w:rPr>
        <w:t xml:space="preserve">W celu prawidłowego funkcjonowania żywienia dzieci w przedszkolu, niezależnie od ilości zamówionych produktów może wystąpić kilkukrotna dostawa w ciągu dnia. Dostawa towarów musi odbywać się pojazdem ze świadectwem dopuszczenia do przewozu danego rodzaju towaru wydanym przez SANEPID. Termin </w:t>
      </w:r>
      <w:r w:rsidR="009C68C2">
        <w:rPr>
          <w:rFonts w:ascii="Times New Roman" w:hAnsi="Times New Roman" w:cs="Times New Roman"/>
          <w:sz w:val="24"/>
          <w:szCs w:val="24"/>
        </w:rPr>
        <w:t>płatności wynosi 14 dni, licząc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 xml:space="preserve">od dnia dostawy towaru i wystawienia faktury. 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w postępowaniu oraz opis sposobu dokonywania oceny spełniania tych warunków. 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 udzielenie zamówienia mogą się ubiegać oferenci, którzy:</w:t>
      </w:r>
    </w:p>
    <w:p w:rsidR="00DB0D64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ustawy nakładają obowiązek posiadania takich uprawnień.</w:t>
      </w:r>
    </w:p>
    <w:p w:rsidR="00C43AC4" w:rsidRPr="00560555" w:rsidRDefault="00C43AC4" w:rsidP="00C43AC4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3AC4">
        <w:rPr>
          <w:rFonts w:ascii="Times New Roman" w:hAnsi="Times New Roman" w:cs="Times New Roman"/>
          <w:sz w:val="24"/>
          <w:szCs w:val="24"/>
        </w:rPr>
        <w:t>Zamawiający odstępuje od opisu sposobu dokonania oceny spełniania warunku w tym zakresie. Zamawiający dokona oceny spełnienia warunku udziału w postępowaniu w tym zakresie na podstawie oświadczenia o spełnianiu warunków udziału w postępowaniu</w:t>
      </w:r>
    </w:p>
    <w:p w:rsidR="00DB0D64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Posiadają niezbędną wiedzę i doświadczenie oraz dysponują potencjałem technicznym                i osobami zdolnymi do wykonywania zamówienia. </w:t>
      </w:r>
    </w:p>
    <w:p w:rsidR="00C43AC4" w:rsidRPr="00560555" w:rsidRDefault="00C43AC4" w:rsidP="00C43AC4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3AC4">
        <w:rPr>
          <w:rFonts w:ascii="Times New Roman" w:hAnsi="Times New Roman" w:cs="Times New Roman"/>
          <w:sz w:val="24"/>
          <w:szCs w:val="24"/>
        </w:rPr>
        <w:t>Zamawiający odstępuje od opisu sposobu dokonania oceny spełniania warunku w tym zakresie. Zamawiający dokona oceny spełnienia warunku udziału w postępowaniu w tym zakresie na podstawie oświadczenia o spełnianiu warunków udziału w postępowaniu</w:t>
      </w:r>
    </w:p>
    <w:p w:rsidR="00DB0D64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Znajdują się w sytuacji ekonomicznej i finansowej zapewniającej wykonanie zamówienia. </w:t>
      </w:r>
    </w:p>
    <w:p w:rsidR="00C43AC4" w:rsidRPr="00560555" w:rsidRDefault="00C43AC4" w:rsidP="00C43AC4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3AC4">
        <w:rPr>
          <w:rFonts w:ascii="Times New Roman" w:hAnsi="Times New Roman" w:cs="Times New Roman"/>
          <w:sz w:val="24"/>
          <w:szCs w:val="24"/>
        </w:rPr>
        <w:t>Zamawiający odstępuje od opisu sposobu dokonania oceny spełniania warunku w tym zakresie. Zamawiający dokona oceny spełnienia warunku udziału w postępowaniu w tym zakresie na podstawie oświadczenia o spełnianiu warunków udziału w postępowaniu</w:t>
      </w:r>
    </w:p>
    <w:p w:rsidR="00DB0D64" w:rsidRPr="00C648BA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Nie podlegają wykluczeniu z postępowania o udzielenie zamówienia –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>art. 24 ust.</w:t>
      </w:r>
      <w:r>
        <w:rPr>
          <w:rFonts w:ascii="Times New Roman" w:hAnsi="Times New Roman" w:cs="Times New Roman"/>
          <w:color w:val="0D0D0D"/>
          <w:sz w:val="24"/>
          <w:szCs w:val="24"/>
        </w:rPr>
        <w:t>1 pkt. 12-23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Ustawy Prawo Zamówień Publicznych.</w:t>
      </w:r>
    </w:p>
    <w:p w:rsidR="00DB0D64" w:rsidRPr="00C648BA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Spełniają warunki zawarte w SIWZ oraz dostarczą dokumenty i oświadczenia  zawarte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0555">
        <w:rPr>
          <w:rFonts w:ascii="Times New Roman" w:hAnsi="Times New Roman" w:cs="Times New Roman"/>
          <w:sz w:val="24"/>
          <w:szCs w:val="24"/>
        </w:rPr>
        <w:t xml:space="preserve">w SIWZ. 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Ocena spełnienia tych warunków dokonana zostanie na podstawie złożonych dokumentów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0555">
        <w:rPr>
          <w:rFonts w:ascii="Times New Roman" w:hAnsi="Times New Roman" w:cs="Times New Roman"/>
          <w:sz w:val="24"/>
          <w:szCs w:val="24"/>
        </w:rPr>
        <w:t>wg kryterium: spełnia – nie spełnia.</w:t>
      </w:r>
    </w:p>
    <w:p w:rsidR="00C43AC4" w:rsidRDefault="00C43AC4" w:rsidP="00C4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wykluczenia - </w:t>
      </w:r>
      <w:r w:rsidRPr="00C43AC4">
        <w:rPr>
          <w:rFonts w:ascii="Times New Roman" w:hAnsi="Times New Roman" w:cs="Times New Roman"/>
          <w:sz w:val="24"/>
          <w:szCs w:val="24"/>
        </w:rPr>
        <w:t>Obligatoryjne przesłanki wykluczenia Wykonawcy określono w art. 24 ust. 1 pkt 12-23 ustawy Pzp.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Wykaz oświadczeń i dokumentów jakie mają dostarczyć wykonawcy w celu potwierdzenia spełnienia warunków udziału w postępowaniu.</w:t>
      </w:r>
    </w:p>
    <w:p w:rsidR="00DB0D64" w:rsidRPr="00560555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Oferta wykonawcy wg wzoru załączonego do dokumentacji przetargowej i podpisana przez upełnomocnionych przedstawicieli – zał. nr 2.</w:t>
      </w:r>
    </w:p>
    <w:p w:rsidR="00DB0D64" w:rsidRPr="00560555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Formularz cenowy stanowiący zał. nr 1 do SIWZ.</w:t>
      </w:r>
    </w:p>
    <w:p w:rsidR="00DB0D64" w:rsidRPr="00560555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Aktualny odpis z właściwego rejestru (albo zaświadczenie o wpisie do ewidencji działalności gospodarczej) potwierdzający, że profil działania Oferenta odpowiada przedmiotowi przetargu. Wystawiony z datą nie wcześniej niż 6 miesięcy  przed upływem terminu składania ofert. </w:t>
      </w:r>
    </w:p>
    <w:p w:rsidR="00DB0D64" w:rsidRPr="00560555" w:rsidRDefault="00DB0D64" w:rsidP="00DB0D64">
      <w:pPr>
        <w:numPr>
          <w:ilvl w:val="0"/>
          <w:numId w:val="3"/>
        </w:num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Zaświadczenie o dopuszczeniu przewozu danego rodzaju towaru, na który Oferent składa ofertę, wydanym przez SANEPID. Dotyc</w:t>
      </w:r>
      <w:r w:rsidR="00981A51">
        <w:rPr>
          <w:rFonts w:ascii="Times New Roman" w:hAnsi="Times New Roman" w:cs="Times New Roman"/>
          <w:sz w:val="24"/>
          <w:szCs w:val="24"/>
        </w:rPr>
        <w:t>zy części I, II, III, IV, V, VI, VII</w:t>
      </w:r>
      <w:r w:rsidRPr="00560555">
        <w:rPr>
          <w:rFonts w:ascii="Times New Roman" w:hAnsi="Times New Roman" w:cs="Times New Roman"/>
          <w:sz w:val="24"/>
          <w:szCs w:val="24"/>
        </w:rPr>
        <w:t>.</w:t>
      </w:r>
    </w:p>
    <w:p w:rsidR="00DB0D64" w:rsidRPr="00C648BA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FC5">
        <w:rPr>
          <w:rFonts w:ascii="Times New Roman" w:hAnsi="Times New Roman" w:cs="Times New Roman"/>
          <w:color w:val="0D0D0D"/>
          <w:sz w:val="24"/>
          <w:szCs w:val="24"/>
        </w:rPr>
        <w:t xml:space="preserve">Aktualne na dzień składania ofert oświadczenie o braku przesłanek do wykluczenia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</w:t>
      </w:r>
      <w:r w:rsidRPr="007E1FC5">
        <w:rPr>
          <w:rFonts w:ascii="Times New Roman" w:hAnsi="Times New Roman" w:cs="Times New Roman"/>
          <w:color w:val="0D0D0D"/>
          <w:sz w:val="24"/>
          <w:szCs w:val="24"/>
        </w:rPr>
        <w:t>z postępowania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>.  Prawo zamówień publicznych – zał. nr.4.</w:t>
      </w:r>
    </w:p>
    <w:p w:rsidR="00DB0D64" w:rsidRPr="00C648BA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FC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Aktualne na dzień składania ofert oświadczenie o spełnianiu warunków udziału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   </w:t>
      </w:r>
      <w:r w:rsidRPr="007E1FC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w postępowaniu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>– zał. nr.5.</w:t>
      </w:r>
    </w:p>
    <w:p w:rsidR="00DB0D64" w:rsidRDefault="00DB0D64" w:rsidP="00520F8A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FC5">
        <w:rPr>
          <w:rFonts w:ascii="Times New Roman" w:hAnsi="Times New Roman" w:cs="Times New Roman"/>
          <w:color w:val="0D0D0D"/>
          <w:sz w:val="24"/>
          <w:szCs w:val="24"/>
        </w:rPr>
        <w:t xml:space="preserve">Wykonawca w terminie 3 dni od dnia zamieszczenia na stronie internetowej informacji,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Pr="007E1FC5">
        <w:rPr>
          <w:rFonts w:ascii="Times New Roman" w:hAnsi="Times New Roman" w:cs="Times New Roman"/>
          <w:color w:val="0D0D0D"/>
          <w:sz w:val="24"/>
          <w:szCs w:val="24"/>
        </w:rPr>
        <w:t xml:space="preserve">o której mowa w art. 86 ust. 3 ustawy PZP, przekaże zamawiającemu oświadczenie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</w:t>
      </w:r>
      <w:r w:rsidRPr="007E1FC5">
        <w:rPr>
          <w:rFonts w:ascii="Times New Roman" w:hAnsi="Times New Roman" w:cs="Times New Roman"/>
          <w:color w:val="0D0D0D"/>
          <w:sz w:val="24"/>
          <w:szCs w:val="24"/>
        </w:rPr>
        <w:t>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zamówienia.– zał. nr. 6.</w:t>
      </w:r>
    </w:p>
    <w:p w:rsidR="00520F8A" w:rsidRPr="00520F8A" w:rsidRDefault="00520F8A" w:rsidP="00520F8A">
      <w:pPr>
        <w:suppressAutoHyphens/>
        <w:ind w:left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Informacje o sposobie porozumiewania się Zamawiającego z Wykonawcą oraz przekazywania oświadczeń lub dokumentów, a także wskazanie osób uprawnionych do porozumiewania się z Wykonawcą.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Zamawiający dopuszcza formę pisemną i faksową komunikacji z Wykonawcą. W przypadku przekazu faksem każda ze stron na żądanie drugiej strony niezwłocznie potwierdza fakt jego otrzymania oraz przesyła oryginał korespondencji. 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Osobą uprawnioną do porozumiewania się z Wykon</w:t>
      </w:r>
      <w:r w:rsidR="00D21784">
        <w:rPr>
          <w:rFonts w:ascii="Times New Roman" w:hAnsi="Times New Roman" w:cs="Times New Roman"/>
          <w:sz w:val="24"/>
          <w:szCs w:val="24"/>
        </w:rPr>
        <w:t>awcami jest Dyrektor Szkoły Podstawowej</w:t>
      </w:r>
      <w:r w:rsidRPr="005605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1784">
        <w:rPr>
          <w:rFonts w:ascii="Times New Roman" w:hAnsi="Times New Roman" w:cs="Times New Roman"/>
          <w:sz w:val="24"/>
          <w:szCs w:val="24"/>
        </w:rPr>
        <w:t xml:space="preserve"> w Stęszewie -  Karolina Róg tel. 61 8 134-192</w:t>
      </w:r>
      <w:r w:rsidRPr="00560555">
        <w:rPr>
          <w:rFonts w:ascii="Times New Roman" w:hAnsi="Times New Roman" w:cs="Times New Roman"/>
          <w:sz w:val="24"/>
          <w:szCs w:val="24"/>
        </w:rPr>
        <w:t>.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Wymagania dotyczące wadium.</w:t>
      </w:r>
    </w:p>
    <w:p w:rsidR="00DB0D64" w:rsidRPr="00DB0D64" w:rsidRDefault="00DB0D64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związania ofertą.</w:t>
      </w:r>
    </w:p>
    <w:p w:rsidR="00DB0D64" w:rsidRPr="00560555" w:rsidRDefault="00DB0D64" w:rsidP="003A4AB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Termin związania ofertą wynosi 30 dni.</w:t>
      </w: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Opis sposobu przygotowania oferty.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Oferta będzie napisana komputerowo lub nieścieralnym atramentem oraz będzie podpisana przez upełnomocnionego przedstawiciela Oferenta.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Oferent ponosi wszelkie koszty związane z przygotowaniem i złożeniem oferty. 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Wszystkie dokumenty dotyczące oferty powinny być pisane w języku polskim.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Wykonawca powinien w „Formularzu cenowym ” (Załącznik 1) dla części, na którą składa ofertę podać cenę jednostkową netto oraz brutto i stawkę podatku VAT, a także wartość netto, wartość podatku VAT oraz wartość brutto każdego produktu. Następnie zsumować ceny netto i brutto  wszystkich pozycji w danej części.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 formularzu ofertowym (Załącznik 2) dla danej części należy wpisać cenę netto i  brutto oferty cyfrowo.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Zamawiający dopuszcza towary o równoważnych parametrach, nie gorszych niż zawarte w SIWZ. 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Wykonawca w Formularzu cenowym dla części, na którą składa ofertę musi ująć wszystkie pozycje.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Pominięcie choćby jednej pozycji lub jej zmiana będzie skutkować odrzuceniem oferty               w danej części.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Wszystkie ceny powinny być podane z dokładnością do jednego grosza.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Cena oferty brutto dla danej części  zostanie przyjęta do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>oceny ofert w danej części.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Dokumenty, o których mowa w rozdziale VI, mogą zostać złożone  w formie oryginału lub kserokopii poświadczonej za zgodność  z oryginałem przez Oferenta.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Każdy Oferent przedkłada tylko jedną ofertę na całość zamówienia lub na poszczególne części. Oferent, który przedłoży więcej niż jedną ofertę zostanie wyłączony z przetargu </w:t>
      </w:r>
      <w:r w:rsidR="00AE32C2">
        <w:rPr>
          <w:rFonts w:ascii="Times New Roman" w:hAnsi="Times New Roman" w:cs="Times New Roman"/>
          <w:sz w:val="24"/>
          <w:szCs w:val="24"/>
        </w:rPr>
        <w:t xml:space="preserve">     </w:t>
      </w:r>
      <w:r w:rsidRPr="00560555">
        <w:rPr>
          <w:rFonts w:ascii="Times New Roman" w:hAnsi="Times New Roman" w:cs="Times New Roman"/>
          <w:sz w:val="24"/>
          <w:szCs w:val="24"/>
        </w:rPr>
        <w:t>z przyczyn formalnych.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Oferta winna być sporządzona na druku stanowiącym załącznik do niniejszej SIWZ.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Oferta winna być napisana czytelnie w języku polskim. Oferta musi być podpisana przez osobę upoważnioną do reprezentowania firmy, zgodnie z formą reprezentacji Oferenta określoną w rejestrze handlowym lub innym dokumencie właściwym dla formy organizacyjnej firmy Oferenta.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lastRenderedPageBreak/>
        <w:t>Wszystkie strony oferty powinny być spięte (zszyte) w sposób zapobiegający możliwości dekompletacji zawartości oferty. Każda strona oferty powinna być opatrzona kolejnym numerem.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Wszystkie strony oferty oraz dokonane korekty lub poprawki błędów muszą być parafowane przez osobę podpisującą ofertę.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Upoważnienie do podpisania oferty powinno wynikać z dokumentów dołączonych </w:t>
      </w:r>
      <w:r w:rsidR="00AE32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555">
        <w:rPr>
          <w:rFonts w:ascii="Times New Roman" w:hAnsi="Times New Roman" w:cs="Times New Roman"/>
          <w:sz w:val="24"/>
          <w:szCs w:val="24"/>
        </w:rPr>
        <w:t>do oferty, w przypadku, gdy Oferenta zastępuje pełnomocnik,  do oferty musi być załączone pełnomocnictwo określające jego zakres i podpisane przez osoby upoważnione do reprezentacji Oferenta.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Dokumentacja przetargowa zawiera poniżej wymienione dokumenty:</w:t>
      </w:r>
    </w:p>
    <w:p w:rsidR="00DB0D64" w:rsidRPr="00560555" w:rsidRDefault="00DB0D64" w:rsidP="00DB0D64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Specyfikacja Istotnych Warunków Zamówienia</w:t>
      </w:r>
    </w:p>
    <w:p w:rsidR="00FD2AD0" w:rsidRDefault="00DB0D64" w:rsidP="00FD2AD0">
      <w:pPr>
        <w:numPr>
          <w:ilvl w:val="0"/>
          <w:numId w:val="5"/>
        </w:numPr>
        <w:suppressAutoHyphens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Wzory załączników.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 xml:space="preserve">Oferent może zwrócić się na piśmie do Zamawiającego z prośbą  o udzielenie wyjaśnień. Zamawiający udzieli pisemnej odpowiedzi Oferentowi, jeśli prośba wpłynie przed upływem </w:t>
      </w:r>
      <w:r w:rsidR="00AE32C2" w:rsidRPr="00FD2AD0">
        <w:rPr>
          <w:rFonts w:ascii="Times New Roman" w:hAnsi="Times New Roman" w:cs="Times New Roman"/>
          <w:sz w:val="24"/>
          <w:szCs w:val="24"/>
        </w:rPr>
        <w:t xml:space="preserve">  </w:t>
      </w:r>
      <w:r w:rsidR="00175338">
        <w:rPr>
          <w:rFonts w:ascii="Times New Roman" w:hAnsi="Times New Roman" w:cs="Times New Roman"/>
          <w:sz w:val="24"/>
          <w:szCs w:val="24"/>
        </w:rPr>
        <w:t>4</w:t>
      </w:r>
      <w:r w:rsidRPr="00FD2AD0">
        <w:rPr>
          <w:rFonts w:ascii="Times New Roman" w:hAnsi="Times New Roman" w:cs="Times New Roman"/>
          <w:sz w:val="24"/>
          <w:szCs w:val="24"/>
        </w:rPr>
        <w:t xml:space="preserve"> dni od daty ostatecznego terminu składania ofert. 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>Nie udziela się żadnych ustnych i telefonicznych informacji, wyjaśnień czy odpowiedzi na kierowane do Zamawiającego zapytania.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>Oferty pozostaną ważne przez okres 30 dni po ostatecznym terminie składania ofert.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 xml:space="preserve">Wykonawcy złożą ofertę, w której wszystkie zaoferowane artykuły wymienione                        w specyfikacji powinny być I gatunku.   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 xml:space="preserve">Wykonawcy złożą ofertę, w której wszystkie zaoferowane artykuły muszą mieć aktualne terminy przydatności do spożycia. 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>Zamawiający porozumiewa się z Wykonawcami wyłącznie drogą pisemną. Wszelkie informacje, zapytania, ogłoszenia i inne mogą być przesyłane faksem, jednak muszą być niezwłocznie potwierdzone pismem.</w:t>
      </w:r>
    </w:p>
    <w:p w:rsidR="00DB0D64" w:rsidRP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 xml:space="preserve">Oferent zamieści ofertę w kopercie, która będzie zaklejona i zaadresowana  na adres Zamawiającego z dopiskiem: </w:t>
      </w:r>
      <w:r w:rsidRPr="00FD2AD0">
        <w:rPr>
          <w:rFonts w:ascii="Times New Roman" w:hAnsi="Times New Roman" w:cs="Times New Roman"/>
          <w:b/>
          <w:bCs/>
          <w:sz w:val="24"/>
          <w:szCs w:val="24"/>
        </w:rPr>
        <w:t xml:space="preserve">„Przetarg nieograniczony na </w:t>
      </w:r>
      <w:r w:rsidR="00317D3C">
        <w:rPr>
          <w:rFonts w:ascii="Times New Roman" w:hAnsi="Times New Roman" w:cs="Times New Roman"/>
          <w:b/>
          <w:bCs/>
          <w:sz w:val="24"/>
          <w:szCs w:val="24"/>
        </w:rPr>
        <w:t xml:space="preserve">zakup i </w:t>
      </w:r>
      <w:r w:rsidRPr="00FD2AD0">
        <w:rPr>
          <w:rFonts w:ascii="Times New Roman" w:hAnsi="Times New Roman" w:cs="Times New Roman"/>
          <w:b/>
          <w:bCs/>
          <w:sz w:val="24"/>
          <w:szCs w:val="24"/>
        </w:rPr>
        <w:t xml:space="preserve">dostawę artykułów spożywczych na żywienie dzieci </w:t>
      </w:r>
      <w:r w:rsidR="00317D3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21784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Pr="00FD2AD0">
        <w:rPr>
          <w:rFonts w:ascii="Times New Roman" w:hAnsi="Times New Roman" w:cs="Times New Roman"/>
          <w:b/>
          <w:bCs/>
          <w:sz w:val="24"/>
          <w:szCs w:val="24"/>
        </w:rPr>
        <w:t>w Stęszewie”.</w:t>
      </w:r>
    </w:p>
    <w:p w:rsidR="00DB0D64" w:rsidRDefault="00DB0D64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Poza oznaczeniami podanymi wyżej, koperta musi posiadać nazwę i adres Oferenta, </w:t>
      </w:r>
      <w:r w:rsidR="00FD2A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0555">
        <w:rPr>
          <w:rFonts w:ascii="Times New Roman" w:hAnsi="Times New Roman" w:cs="Times New Roman"/>
          <w:sz w:val="24"/>
          <w:szCs w:val="24"/>
        </w:rPr>
        <w:t>aby można było ją zwrócić nieotwartą w przypadku stwierdzenia opóźnienia złożenia oferty.</w:t>
      </w:r>
    </w:p>
    <w:p w:rsidR="00DB0D64" w:rsidRDefault="00DB0D64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040" w:rsidRDefault="00010040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040" w:rsidRDefault="00010040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040" w:rsidRPr="00560555" w:rsidRDefault="00010040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501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>Miejsce oraz termin składania i otwarcia ofert.</w:t>
      </w:r>
    </w:p>
    <w:p w:rsidR="00DB0D64" w:rsidRPr="00560555" w:rsidRDefault="00DB0D64" w:rsidP="00DB0D64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lastRenderedPageBreak/>
        <w:t xml:space="preserve">Oferty winny być złożone nie później niż do dnia </w:t>
      </w:r>
      <w:r w:rsidR="000E7084">
        <w:rPr>
          <w:rFonts w:ascii="Times New Roman" w:hAnsi="Times New Roman" w:cs="Times New Roman"/>
          <w:b/>
          <w:sz w:val="24"/>
          <w:szCs w:val="24"/>
        </w:rPr>
        <w:t>04 stycznia</w:t>
      </w:r>
      <w:r w:rsidRPr="00B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1F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E70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31F6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6055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560555">
        <w:rPr>
          <w:rFonts w:ascii="Times New Roman" w:hAnsi="Times New Roman" w:cs="Times New Roman"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br/>
      </w:r>
      <w:r w:rsidR="00D21784">
        <w:rPr>
          <w:rFonts w:ascii="Times New Roman" w:hAnsi="Times New Roman" w:cs="Times New Roman"/>
          <w:b/>
          <w:bCs/>
          <w:sz w:val="24"/>
          <w:szCs w:val="24"/>
        </w:rPr>
        <w:t>na adres Szkoła Podstawowa w Stęszewie ul. Poznańska 25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>, 62-060 Stęszew.</w:t>
      </w:r>
    </w:p>
    <w:p w:rsidR="00DB0D64" w:rsidRPr="00D5019E" w:rsidRDefault="00DB0D64" w:rsidP="00DB0D64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Wszystkie oferty otrzymane przez Zamawiającego po terminie podanym powyżej zostaną </w:t>
      </w:r>
      <w:r w:rsidRPr="00D5019E">
        <w:rPr>
          <w:rFonts w:ascii="Times New Roman" w:hAnsi="Times New Roman" w:cs="Times New Roman"/>
          <w:sz w:val="24"/>
          <w:szCs w:val="24"/>
        </w:rPr>
        <w:t>zwrócone Oferentom nieotwarte.</w:t>
      </w:r>
    </w:p>
    <w:p w:rsidR="00DB0D64" w:rsidRPr="00BD31F6" w:rsidRDefault="00DB0D64" w:rsidP="00DB0D64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Zamawiający otworzy koperty z ofertami w dniu  </w:t>
      </w:r>
      <w:r w:rsidR="000E7084">
        <w:rPr>
          <w:rFonts w:ascii="Times New Roman" w:hAnsi="Times New Roman" w:cs="Times New Roman"/>
          <w:b/>
          <w:sz w:val="24"/>
          <w:szCs w:val="24"/>
        </w:rPr>
        <w:t>04 stycznia</w:t>
      </w:r>
      <w:r w:rsidRPr="00B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1F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E70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31F6">
        <w:rPr>
          <w:rFonts w:ascii="Times New Roman" w:hAnsi="Times New Roman" w:cs="Times New Roman"/>
          <w:b/>
          <w:bCs/>
          <w:sz w:val="24"/>
          <w:szCs w:val="24"/>
        </w:rPr>
        <w:t xml:space="preserve"> r. o godz. 10</w:t>
      </w:r>
      <w:r w:rsidRPr="00BD31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BD31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0D64" w:rsidRDefault="00DB0D64" w:rsidP="00DB0D64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Oferenci mogą być obecni przy otwieraniu ofert.</w:t>
      </w:r>
    </w:p>
    <w:p w:rsidR="00DB0D64" w:rsidRPr="00560555" w:rsidRDefault="00DB0D64" w:rsidP="00DB0D64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DB0D64" w:rsidRPr="00560555" w:rsidRDefault="00DB0D64" w:rsidP="00D5019E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Podczas otwierania kopert z ofertami Zamawiający ogłosi:</w:t>
      </w:r>
    </w:p>
    <w:p w:rsidR="00DB0D64" w:rsidRPr="00560555" w:rsidRDefault="00DB0D64" w:rsidP="00D501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- nazwę i adres wykonawcy, którego oferta jest otwierana</w:t>
      </w:r>
    </w:p>
    <w:p w:rsidR="00DB0D64" w:rsidRPr="00560555" w:rsidRDefault="00DB0D64" w:rsidP="00D501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- cenę ofertową</w:t>
      </w:r>
    </w:p>
    <w:p w:rsidR="00DB0D64" w:rsidRDefault="00DB0D64" w:rsidP="00D5019E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- termin wykonania.</w:t>
      </w:r>
    </w:p>
    <w:p w:rsidR="00DB0D64" w:rsidRDefault="00DB0D64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49A0">
        <w:rPr>
          <w:rFonts w:ascii="Times New Roman" w:hAnsi="Times New Roman" w:cs="Times New Roman"/>
          <w:b/>
          <w:sz w:val="24"/>
          <w:szCs w:val="24"/>
        </w:rPr>
        <w:t xml:space="preserve">       7</w:t>
      </w:r>
      <w:r>
        <w:rPr>
          <w:rFonts w:ascii="Times New Roman" w:hAnsi="Times New Roman" w:cs="Times New Roman"/>
          <w:sz w:val="24"/>
          <w:szCs w:val="24"/>
        </w:rPr>
        <w:t>.  Za termin złożenia oferty przyjmuje się datę i godzinę wpływu oferty do Zamawiającego</w:t>
      </w:r>
      <w:r w:rsidR="00520F8A">
        <w:rPr>
          <w:rFonts w:ascii="Times New Roman" w:hAnsi="Times New Roman" w:cs="Times New Roman"/>
          <w:sz w:val="24"/>
          <w:szCs w:val="24"/>
        </w:rPr>
        <w:t>.</w:t>
      </w:r>
    </w:p>
    <w:p w:rsidR="00520F8A" w:rsidRPr="00560555" w:rsidRDefault="00520F8A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B0D64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>Opis sposobu obliczania ceny.</w:t>
      </w:r>
    </w:p>
    <w:p w:rsidR="00DB0D64" w:rsidRPr="00560555" w:rsidRDefault="00DB0D64" w:rsidP="00FD2A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Cena podana w ofercie powinna zawierać wszystkie koszty związane z przedmiotem zamówienia, dostawą, opakowaniem itp.</w:t>
      </w:r>
    </w:p>
    <w:p w:rsidR="00DB0D64" w:rsidRPr="00560555" w:rsidRDefault="00DB0D64" w:rsidP="00FD2AD0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 cenie powinny być również uwzględnione wszystkie opłaty i podatki.</w:t>
      </w:r>
    </w:p>
    <w:p w:rsidR="00DB0D64" w:rsidRPr="00560555" w:rsidRDefault="00DB0D64" w:rsidP="00FD2A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555">
        <w:rPr>
          <w:rFonts w:ascii="Times New Roman" w:hAnsi="Times New Roman" w:cs="Times New Roman"/>
          <w:sz w:val="24"/>
          <w:szCs w:val="24"/>
          <w:lang w:eastAsia="pl-PL"/>
        </w:rPr>
        <w:t>Jeżeli cena oferty wydaje się rażąco niska w stosunku do przedmiotu zamówienia i budzi wątpliwości Zamawiającego co do możliwości wykonania</w:t>
      </w:r>
      <w:r w:rsidR="00D5019E">
        <w:rPr>
          <w:rFonts w:ascii="Times New Roman" w:hAnsi="Times New Roman" w:cs="Times New Roman"/>
          <w:sz w:val="24"/>
          <w:szCs w:val="24"/>
          <w:lang w:eastAsia="pl-PL"/>
        </w:rPr>
        <w:t xml:space="preserve"> przedmiotu zamówienia zgodnie          </w:t>
      </w:r>
      <w:r w:rsidRPr="00560555">
        <w:rPr>
          <w:rFonts w:ascii="Times New Roman" w:hAnsi="Times New Roman" w:cs="Times New Roman"/>
          <w:sz w:val="24"/>
          <w:szCs w:val="24"/>
          <w:lang w:eastAsia="pl-PL"/>
        </w:rPr>
        <w:t>z wymaganiami określonymi przez Zamawiającego lub wynik</w:t>
      </w:r>
      <w:r w:rsidR="00D5019E">
        <w:rPr>
          <w:rFonts w:ascii="Times New Roman" w:hAnsi="Times New Roman" w:cs="Times New Roman"/>
          <w:sz w:val="24"/>
          <w:szCs w:val="24"/>
          <w:lang w:eastAsia="pl-PL"/>
        </w:rPr>
        <w:t xml:space="preserve">ającymi z odrębnych przepisów,     </w:t>
      </w:r>
      <w:r w:rsidRPr="00560555">
        <w:rPr>
          <w:rFonts w:ascii="Times New Roman" w:hAnsi="Times New Roman" w:cs="Times New Roman"/>
          <w:sz w:val="24"/>
          <w:szCs w:val="24"/>
          <w:lang w:eastAsia="pl-PL"/>
        </w:rPr>
        <w:t>w szczególności jest niższa o 30% od wartości zamówienia lub średniej arytmetycznej cen wszystkich złożonych ofert Zamawiający zwróci się o udzie</w:t>
      </w:r>
      <w:r w:rsidR="00D5019E">
        <w:rPr>
          <w:rFonts w:ascii="Times New Roman" w:hAnsi="Times New Roman" w:cs="Times New Roman"/>
          <w:sz w:val="24"/>
          <w:szCs w:val="24"/>
          <w:lang w:eastAsia="pl-PL"/>
        </w:rPr>
        <w:t xml:space="preserve">lenie wyjaśnień, w tym złożenie </w:t>
      </w:r>
      <w:r w:rsidRPr="00560555">
        <w:rPr>
          <w:rFonts w:ascii="Times New Roman" w:hAnsi="Times New Roman" w:cs="Times New Roman"/>
          <w:sz w:val="24"/>
          <w:szCs w:val="24"/>
          <w:lang w:eastAsia="pl-PL"/>
        </w:rPr>
        <w:t>dowodów, dotyczących elementów oferty mających wpływ na wysokość ceny.</w:t>
      </w:r>
    </w:p>
    <w:p w:rsidR="00DB0D64" w:rsidRDefault="00DB0D64" w:rsidP="00FD2A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555">
        <w:rPr>
          <w:rFonts w:ascii="Times New Roman" w:hAnsi="Times New Roman" w:cs="Times New Roman"/>
          <w:sz w:val="24"/>
          <w:szCs w:val="24"/>
          <w:lang w:eastAsia="pl-PL"/>
        </w:rPr>
        <w:t>Obowiązek wykazania, że oferta nie zawiera rażąco nisk</w:t>
      </w:r>
      <w:r w:rsidR="00D5019E">
        <w:rPr>
          <w:rFonts w:ascii="Times New Roman" w:hAnsi="Times New Roman" w:cs="Times New Roman"/>
          <w:sz w:val="24"/>
          <w:szCs w:val="24"/>
          <w:lang w:eastAsia="pl-PL"/>
        </w:rPr>
        <w:t>iej ceny spoczywa na Wykonawcy.</w:t>
      </w:r>
    </w:p>
    <w:p w:rsidR="00520F8A" w:rsidRDefault="00520F8A" w:rsidP="00FD2A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019E" w:rsidRPr="00560555" w:rsidRDefault="00D5019E" w:rsidP="00FD2A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019E" w:rsidRPr="00D5019E" w:rsidRDefault="00DB0D64" w:rsidP="00D5019E">
      <w:pPr>
        <w:pStyle w:val="Akapitzlist"/>
        <w:numPr>
          <w:ilvl w:val="0"/>
          <w:numId w:val="18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 xml:space="preserve">Opis kryteriów, którymi zamawiający będzie się kierował przy wyborze oferty </w:t>
      </w:r>
      <w:r w:rsidR="00520F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5019E">
        <w:rPr>
          <w:rFonts w:ascii="Times New Roman" w:hAnsi="Times New Roman" w:cs="Times New Roman"/>
          <w:b/>
          <w:bCs/>
          <w:sz w:val="24"/>
          <w:szCs w:val="24"/>
        </w:rPr>
        <w:t>wraz z podaniem znaczenia tych kryt</w:t>
      </w:r>
      <w:r w:rsidR="00D5019E" w:rsidRPr="00D5019E">
        <w:rPr>
          <w:rFonts w:ascii="Times New Roman" w:hAnsi="Times New Roman" w:cs="Times New Roman"/>
          <w:b/>
          <w:bCs/>
          <w:sz w:val="24"/>
          <w:szCs w:val="24"/>
        </w:rPr>
        <w:t>eriów oraz sposobu oceny ofert.</w:t>
      </w:r>
    </w:p>
    <w:p w:rsidR="00DB0D64" w:rsidRPr="00D5019E" w:rsidRDefault="00DB0D64" w:rsidP="00DB0D64">
      <w:p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Zamawiający dokona oceny spełniania przez wykonawców warunków udziału w postępowaniu na podstawie załączonych dokumentów i oświadczeń zgodnie z formułą spełnia – nie spełnia. </w:t>
      </w:r>
      <w:r w:rsidRPr="00560555">
        <w:rPr>
          <w:rFonts w:ascii="Times New Roman" w:hAnsi="Times New Roman" w:cs="Times New Roman"/>
          <w:sz w:val="24"/>
          <w:szCs w:val="24"/>
        </w:rPr>
        <w:br/>
        <w:t>Z treści załączonych dokumentów musi wynikać jednoznacznie, że wyżej wymienione warunki wykonawca spełnił.</w:t>
      </w: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Cena ofertowa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60555">
        <w:rPr>
          <w:rFonts w:ascii="Times New Roman" w:hAnsi="Times New Roman" w:cs="Times New Roman"/>
          <w:b/>
          <w:sz w:val="24"/>
          <w:szCs w:val="24"/>
          <w:lang w:eastAsia="pl-PL"/>
        </w:rPr>
        <w:t>Pw1</w:t>
      </w: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175338">
        <w:rPr>
          <w:rFonts w:ascii="Times New Roman" w:hAnsi="Times New Roman" w:cs="Times New Roman"/>
          <w:sz w:val="24"/>
          <w:szCs w:val="24"/>
          <w:lang w:eastAsia="pl-PL"/>
        </w:rPr>
        <w:t xml:space="preserve"> znaczenie 60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pkt</w:t>
      </w: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79487C" w:rsidRDefault="009F09BE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8858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338">
        <w:rPr>
          <w:rFonts w:ascii="Times New Roman" w:hAnsi="Times New Roman" w:cs="Times New Roman"/>
          <w:sz w:val="24"/>
          <w:szCs w:val="24"/>
          <w:lang w:eastAsia="pl-PL"/>
        </w:rPr>
        <w:t xml:space="preserve"> 60 ( 60</w:t>
      </w:r>
      <w:r w:rsidR="00DB0D64"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- max</w:t>
      </w:r>
      <w:r w:rsidR="00DB0D64"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0D64" w:rsidRPr="0079487C">
        <w:rPr>
          <w:rFonts w:ascii="Times New Roman" w:hAnsi="Times New Roman" w:cs="Times New Roman"/>
          <w:sz w:val="24"/>
          <w:szCs w:val="24"/>
          <w:lang w:eastAsia="pl-PL"/>
        </w:rPr>
        <w:t>liczba punktów  w ocenianej pozycji)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FE1B4B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>Oznaczenia:</w:t>
      </w:r>
    </w:p>
    <w:p w:rsidR="00DB0D64" w:rsidRPr="00FE1B4B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E1B4B">
        <w:rPr>
          <w:rFonts w:ascii="Times New Roman" w:hAnsi="Times New Roman" w:cs="Times New Roman"/>
          <w:i/>
          <w:sz w:val="24"/>
          <w:szCs w:val="24"/>
          <w:lang w:eastAsia="pl-PL"/>
        </w:rPr>
        <w:t>Pw1 - ilość punktów przyznanych Wykonawcy za cenę</w:t>
      </w:r>
    </w:p>
    <w:p w:rsidR="00DB0D64" w:rsidRPr="0079487C" w:rsidRDefault="00DB0D64" w:rsidP="00DB0D64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79487C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odrzuceniu 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79487C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– cena zaoferowana w badanej ofercie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555">
        <w:rPr>
          <w:rFonts w:ascii="Times New Roman" w:hAnsi="Times New Roman" w:cs="Times New Roman"/>
          <w:b/>
          <w:sz w:val="24"/>
          <w:szCs w:val="24"/>
          <w:lang w:eastAsia="pl-PL"/>
        </w:rPr>
        <w:t>Czas dostawy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605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 momentu zawiadomienia telefonicznego </w:t>
      </w: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Pw2 </w:t>
      </w:r>
      <w:r w:rsidR="00175338">
        <w:rPr>
          <w:rFonts w:ascii="Times New Roman" w:hAnsi="Times New Roman" w:cs="Times New Roman"/>
          <w:sz w:val="24"/>
          <w:szCs w:val="24"/>
          <w:lang w:eastAsia="pl-PL"/>
        </w:rPr>
        <w:t>- znaczenie 40 pkt ( 40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- max</w:t>
      </w: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>liczba punktów  w ocenianej pozycji)</w:t>
      </w: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DB0D64" w:rsidRPr="00560555" w:rsidRDefault="00175338" w:rsidP="00DB0D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2 godz. – 40</w:t>
      </w:r>
      <w:r w:rsidR="00DB0D64" w:rsidRPr="00560555">
        <w:rPr>
          <w:rFonts w:ascii="Times New Roman" w:hAnsi="Times New Roman" w:cs="Times New Roman"/>
          <w:sz w:val="24"/>
          <w:szCs w:val="24"/>
          <w:lang w:eastAsia="pl-PL"/>
        </w:rPr>
        <w:t xml:space="preserve"> pkt</w:t>
      </w:r>
      <w:r w:rsidR="00DB0D64" w:rsidRPr="00560555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B0D64" w:rsidRPr="00560555" w:rsidRDefault="00175338" w:rsidP="00DB0D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3 godz. – 20</w:t>
      </w:r>
      <w:r w:rsidR="00DB0D64" w:rsidRPr="00560555">
        <w:rPr>
          <w:rFonts w:ascii="Times New Roman" w:hAnsi="Times New Roman" w:cs="Times New Roman"/>
          <w:sz w:val="24"/>
          <w:szCs w:val="24"/>
          <w:lang w:eastAsia="pl-PL"/>
        </w:rPr>
        <w:t xml:space="preserve"> pkt</w:t>
      </w:r>
    </w:p>
    <w:p w:rsidR="00DB0D64" w:rsidRPr="0079487C" w:rsidRDefault="00DB0D64" w:rsidP="00DB0D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555">
        <w:rPr>
          <w:rFonts w:ascii="Times New Roman" w:hAnsi="Times New Roman" w:cs="Times New Roman"/>
          <w:sz w:val="24"/>
          <w:szCs w:val="24"/>
          <w:lang w:eastAsia="pl-PL"/>
        </w:rPr>
        <w:t>powyżej 3 godz. – 0 pkt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>Łączna ilość punktów przyznana Wykonawcy.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>Pw = Pw1+ Pw2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79487C" w:rsidRDefault="00DB0D64" w:rsidP="00DB0D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>Maksymalna łączna liczba punktów jaką może uzyskać Wykonawca wynosi – 100 pkt.</w:t>
      </w:r>
    </w:p>
    <w:p w:rsidR="00DB0D64" w:rsidRPr="0079487C" w:rsidRDefault="00DB0D64" w:rsidP="00DB0D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Rozliczenia będą prowadzone w PLN.</w:t>
      </w:r>
      <w:r w:rsidRPr="00560555">
        <w:rPr>
          <w:rFonts w:ascii="Times New Roman" w:hAnsi="Times New Roman" w:cs="Times New Roman"/>
          <w:sz w:val="24"/>
          <w:szCs w:val="24"/>
        </w:rPr>
        <w:tab/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 celu uzyskania pomocy przy sprawdzeniu, ocenie i porównaniu ofert Zamawiający może poprosić Oferenta o wyjaśnienie jego oferty. Niedozwolone jest proponowanie, zezwalanie lub staranie się o zmianę ceny lub treści oferty.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oceni i porówna jedynie te oferty, które zostaną określone przez niego jako zgodne z wymaganiami. Oferty odpowiadające wymaganiom to takie, które są zgodne z wszelkimi warunkami przedstawionymi w dokumentach przetargowych.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wybierze na realizatora zamówienia tego oferenta, którego oferta została określona jako zgodna z wymaganiami dokumentów przetargowych i została uznana jako najkorzystniejsza, a oferent posiada wymagane kwalifikacje techniczne i spełnia kryteria ekonomiczne.</w:t>
      </w:r>
    </w:p>
    <w:p w:rsidR="00DB0D64" w:rsidRPr="00C648BA" w:rsidRDefault="00DB0D64" w:rsidP="00DB0D6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O wyborze oferty  Zamawiający niezwłocznie powiadomi pozostałych oferentów poprzez </w:t>
      </w:r>
      <w:r>
        <w:rPr>
          <w:rFonts w:ascii="Times New Roman" w:hAnsi="Times New Roman" w:cs="Times New Roman"/>
          <w:sz w:val="24"/>
          <w:szCs w:val="24"/>
        </w:rPr>
        <w:t xml:space="preserve">przesłanie zawiadomienia pisemnego, </w:t>
      </w:r>
      <w:r w:rsidRPr="00560555">
        <w:rPr>
          <w:rFonts w:ascii="Times New Roman" w:hAnsi="Times New Roman" w:cs="Times New Roman"/>
          <w:sz w:val="24"/>
          <w:szCs w:val="24"/>
        </w:rPr>
        <w:t xml:space="preserve">wywieszenie na tablicy ogłoszeń  oraz w BIP Urzędu Gminy Stęszew o wyniku przetargu i wskaże firmę z jej siedzibą, której oferta została wybrana, </w:t>
      </w:r>
      <w:r w:rsidRPr="005605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cenę oraz ilość punktów uzyskanych przez oferenta. 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501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</w:t>
      </w:r>
      <w:r w:rsidR="00D5019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5019E">
        <w:rPr>
          <w:rFonts w:ascii="Times New Roman" w:hAnsi="Times New Roman" w:cs="Times New Roman"/>
          <w:b/>
          <w:bCs/>
          <w:sz w:val="24"/>
          <w:szCs w:val="24"/>
        </w:rPr>
        <w:t>w celu zawarcia umowy w sprawie zamówienia publicznego.</w:t>
      </w:r>
    </w:p>
    <w:p w:rsidR="00DB0D64" w:rsidRPr="00560555" w:rsidRDefault="00DB0D64" w:rsidP="00DB0D64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lastRenderedPageBreak/>
        <w:t>O wyniku postępowania zostaną powiadomieni wszyscy Wykonawcy, którzy złożyli oferty. Informacja ta zostanie także zamieszczona w siedzibie Zamawiającego.</w:t>
      </w:r>
    </w:p>
    <w:p w:rsidR="00DB0D64" w:rsidRPr="00560555" w:rsidRDefault="00DB0D64" w:rsidP="00DB0D6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Wykonawca, którego oferta zostanie wybrana jako najkorzystniejsza zgodnie z wyżej wymienionymi kryteriami jest zobowiązany do zawarcia umowy w terminie i miejscu w</w:t>
      </w:r>
      <w:r>
        <w:rPr>
          <w:rFonts w:ascii="Times New Roman" w:hAnsi="Times New Roman" w:cs="Times New Roman"/>
          <w:sz w:val="24"/>
          <w:szCs w:val="24"/>
        </w:rPr>
        <w:t>yznaczonym przez Zamawiającego na zasadach określonych w</w:t>
      </w:r>
      <w:r w:rsidRPr="00560555">
        <w:rPr>
          <w:rFonts w:ascii="Times New Roman" w:hAnsi="Times New Roman" w:cs="Times New Roman"/>
          <w:sz w:val="24"/>
          <w:szCs w:val="24"/>
        </w:rPr>
        <w:t xml:space="preserve"> art. 94 PZP.</w:t>
      </w:r>
    </w:p>
    <w:p w:rsidR="00DB0D64" w:rsidRDefault="00DB0D64" w:rsidP="00DB0D6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Warunki na jakich Zamawiający będzie zawierał umowę z oferentem określono </w:t>
      </w:r>
      <w:r w:rsidR="00D501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0555">
        <w:rPr>
          <w:rFonts w:ascii="Times New Roman" w:hAnsi="Times New Roman" w:cs="Times New Roman"/>
          <w:sz w:val="24"/>
          <w:szCs w:val="24"/>
        </w:rPr>
        <w:t>w projekcie umowy stanowiącej załącznik do SIWZ.</w:t>
      </w:r>
    </w:p>
    <w:p w:rsidR="00520F8A" w:rsidRPr="00560555" w:rsidRDefault="00520F8A" w:rsidP="00520F8A">
      <w:pPr>
        <w:tabs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501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umowy.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Ze względu na wartość szacunkową zamówienia w niniejszym postępowaniu wniesienie zabezpieczenia należytego wykonania umowy nie jest wymagane. 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501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>Istotne dla stron postanowienia, które zostaną wprowadzone do treści zawieranej umowy w sprawie zamówienia publicznego, ogólne warunki umowy stanowi  wzór umowy.</w:t>
      </w:r>
    </w:p>
    <w:p w:rsidR="00DB0D64" w:rsidRPr="00560555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Wykonawca zobowiązuje się do zaopatrywania Zamawiającego w artykuły spożywcze pierwszego gatunku z określonym i ważnym terminem przydatności do spożycia </w:t>
      </w:r>
      <w:r w:rsidR="00D501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0555">
        <w:rPr>
          <w:rFonts w:ascii="Times New Roman" w:hAnsi="Times New Roman" w:cs="Times New Roman"/>
          <w:sz w:val="24"/>
          <w:szCs w:val="24"/>
        </w:rPr>
        <w:t>oraz cechami podanymi  w SIWZ.</w:t>
      </w:r>
    </w:p>
    <w:p w:rsidR="00DB0D64" w:rsidRPr="00560555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Data dostawy oraz ilości będą podawane Wykonawcy każdorazowo w formie zamówienia telefonicznego lub faksem. Dopuszcza się zmianę wielkości zamówienia przez Zamawiającego z 2 godzinnym wyprzedzeniem.</w:t>
      </w:r>
    </w:p>
    <w:p w:rsidR="00DB0D64" w:rsidRPr="00560555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Wykonawca zobowiązuje się dostarczyć towar do siedziby Zamawiającego własnym transportem ze świadectwem dopuszczenia do przewozu danego rodzaju towaru wydanym przez SANEPID, na własny koszt i własne ryzyko oraz do elastycznego reagowania na zwiększone lub zmniejszone potrzeby Zamawiającego w stosunku </w:t>
      </w:r>
      <w:r w:rsidR="00D5019E">
        <w:rPr>
          <w:rFonts w:ascii="Times New Roman" w:hAnsi="Times New Roman" w:cs="Times New Roman"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>do danego asortymentu lub całości dostawy.</w:t>
      </w:r>
    </w:p>
    <w:p w:rsidR="00DB0D64" w:rsidRPr="00560555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 przypadku stwierdzenia przez Zamawiającego wadliwej partii dostarczonego towaru, reklamacja zostanie zgłoszona telefonicznie. Wykonawca zobowiązuje się niezwłocznie do jego wymiany na towar wolny od wad w ilościach zakwestionowanych przez Zamawiającego.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 xml:space="preserve">Za zwłokę w dostawie Wykonawca zapłaci Zamawiającemu karę umowną w wysokości </w:t>
      </w:r>
      <w:r w:rsidR="00462060">
        <w:rPr>
          <w:rFonts w:ascii="Times New Roman" w:hAnsi="Times New Roman" w:cs="Times New Roman"/>
          <w:sz w:val="24"/>
          <w:szCs w:val="24"/>
        </w:rPr>
        <w:t>0,1</w:t>
      </w:r>
      <w:r w:rsidRPr="00AC3509">
        <w:rPr>
          <w:rFonts w:ascii="Times New Roman" w:hAnsi="Times New Roman" w:cs="Times New Roman"/>
          <w:sz w:val="24"/>
          <w:szCs w:val="24"/>
        </w:rPr>
        <w:t>% wart</w:t>
      </w:r>
      <w:r w:rsidR="00462060">
        <w:rPr>
          <w:rFonts w:ascii="Times New Roman" w:hAnsi="Times New Roman" w:cs="Times New Roman"/>
          <w:sz w:val="24"/>
          <w:szCs w:val="24"/>
        </w:rPr>
        <w:t xml:space="preserve">ości zamówienia brutto za każdą godzinę </w:t>
      </w:r>
      <w:r w:rsidRPr="00AC3509">
        <w:rPr>
          <w:rFonts w:ascii="Times New Roman" w:hAnsi="Times New Roman" w:cs="Times New Roman"/>
          <w:sz w:val="24"/>
          <w:szCs w:val="24"/>
        </w:rPr>
        <w:t>zwłoki.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lastRenderedPageBreak/>
        <w:t xml:space="preserve">Za dostarczenie towarów nie odpowiadających parametrom ilościowym, jakościowym </w:t>
      </w:r>
      <w:r w:rsidR="00D5019E">
        <w:rPr>
          <w:rFonts w:ascii="Times New Roman" w:hAnsi="Times New Roman" w:cs="Times New Roman"/>
          <w:sz w:val="24"/>
          <w:szCs w:val="24"/>
        </w:rPr>
        <w:t xml:space="preserve">   </w:t>
      </w:r>
      <w:r w:rsidRPr="00AC3509">
        <w:rPr>
          <w:rFonts w:ascii="Times New Roman" w:hAnsi="Times New Roman" w:cs="Times New Roman"/>
          <w:sz w:val="24"/>
          <w:szCs w:val="24"/>
        </w:rPr>
        <w:t>lub asortymentowym składanych zamówień Wykonawca zapłaci Zamawiającemu karę umowną w wysokości 10% wartości danego zamówienia brutto.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>Zamawiający zobowiązuje się zapłacić za dostarczony towar przelewem na konto Wykonawcy w terminie 14 dni od daty dostawy i wystawienia faktury.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 xml:space="preserve">W przypadku niedotrzymania terminu płatności Wykonawca zastrzega sobie prawo </w:t>
      </w:r>
      <w:r w:rsidR="00D501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3509">
        <w:rPr>
          <w:rFonts w:ascii="Times New Roman" w:hAnsi="Times New Roman" w:cs="Times New Roman"/>
          <w:sz w:val="24"/>
          <w:szCs w:val="24"/>
        </w:rPr>
        <w:t>do naliczania ustawowych odsetek.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>Niewykonanie pełnego zakresu ilościowego umowy nie rodzi roszczenia o zakup niezrealizowanej w okresie obowiązywania umowy ilości towaru.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>Za obustronnym uzgodnieniem dopuszcza się możliwość zmiany ceny produktów sezonowych tj. warzyw i owoców do wysokości 20%.</w:t>
      </w:r>
    </w:p>
    <w:p w:rsidR="00DB0D64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Projekt umowy stanowi załącznik nr 3 do niniejszej specyfikacji.</w:t>
      </w:r>
    </w:p>
    <w:p w:rsidR="00DB0D64" w:rsidRPr="00520F8A" w:rsidRDefault="00DB0D64" w:rsidP="00DB0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F8A" w:rsidRDefault="00DB0D64" w:rsidP="00520F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520F8A">
        <w:rPr>
          <w:rFonts w:ascii="Times New Roman" w:hAnsi="Times New Roman" w:cs="Times New Roman"/>
          <w:b/>
          <w:sz w:val="24"/>
          <w:szCs w:val="24"/>
        </w:rPr>
        <w:t>Istotne postanowienia umowy.</w:t>
      </w:r>
    </w:p>
    <w:p w:rsidR="00DB0D64" w:rsidRPr="00520F8A" w:rsidRDefault="00DB0D64" w:rsidP="00520F8A">
      <w:pPr>
        <w:rPr>
          <w:rFonts w:ascii="Times New Roman" w:hAnsi="Times New Roman" w:cs="Times New Roman"/>
          <w:b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Dopuszcza się zmiany w umow</w:t>
      </w:r>
      <w:r w:rsidR="00D5019E" w:rsidRPr="00520F8A">
        <w:rPr>
          <w:rFonts w:ascii="Times New Roman" w:hAnsi="Times New Roman" w:cs="Times New Roman"/>
          <w:sz w:val="24"/>
          <w:szCs w:val="24"/>
        </w:rPr>
        <w:t>ie w następujących przypadkach:</w:t>
      </w:r>
    </w:p>
    <w:p w:rsidR="00D5019E" w:rsidRPr="00520F8A" w:rsidRDefault="00DB0D64" w:rsidP="00D5019E">
      <w:pPr>
        <w:pStyle w:val="Akapitzlist"/>
        <w:numPr>
          <w:ilvl w:val="0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 xml:space="preserve">Zamawiający przewiduje zmiany postanowień umowy, w stosunku do treści oferty, </w:t>
      </w:r>
      <w:r w:rsidR="003C2A66" w:rsidRPr="00520F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0F8A">
        <w:rPr>
          <w:rFonts w:ascii="Times New Roman" w:hAnsi="Times New Roman" w:cs="Times New Roman"/>
          <w:sz w:val="24"/>
          <w:szCs w:val="24"/>
        </w:rPr>
        <w:t>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DB0D64" w:rsidRPr="00520F8A" w:rsidRDefault="00DB0D64" w:rsidP="00D5019E">
      <w:pPr>
        <w:pStyle w:val="Akapitzlist"/>
        <w:numPr>
          <w:ilvl w:val="0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3C2A66" w:rsidRPr="00520F8A" w:rsidRDefault="003C2A66" w:rsidP="003C2A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zmiany dotyczą realizacji dodatkowych dostaw i usług od dotychczasowego wykonawcy, nieobjętych zamówieniem podstawowym, o ile stały się niezbędne           i zostały spełnione łącznie następujące warunki:</w:t>
      </w:r>
    </w:p>
    <w:p w:rsidR="003C2A66" w:rsidRPr="00520F8A" w:rsidRDefault="003C2A66" w:rsidP="003C2A6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</w:t>
      </w:r>
    </w:p>
    <w:p w:rsidR="003C2A66" w:rsidRPr="00520F8A" w:rsidRDefault="003C2A66" w:rsidP="003C2A6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</w:t>
      </w:r>
    </w:p>
    <w:p w:rsidR="003C2A66" w:rsidRPr="00520F8A" w:rsidRDefault="003C2A66" w:rsidP="003C2A6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 lub umowie ramowej</w:t>
      </w:r>
    </w:p>
    <w:p w:rsidR="003C2A66" w:rsidRPr="00520F8A" w:rsidRDefault="003C2A66" w:rsidP="003C2A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zostały spełnione łącznie następujące warunki:</w:t>
      </w:r>
    </w:p>
    <w:p w:rsidR="003C2A66" w:rsidRPr="00520F8A" w:rsidRDefault="003C2A66" w:rsidP="003C2A6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konieczność zmiany umowy spowodowana jest okolicznościami, których Zamawiający, działając z należytą starannością, nie mógł przewidzieć;</w:t>
      </w:r>
    </w:p>
    <w:p w:rsidR="003C2A66" w:rsidRPr="00520F8A" w:rsidRDefault="003C2A66" w:rsidP="003C2A6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="00C03E6B" w:rsidRPr="00520F8A">
        <w:rPr>
          <w:rFonts w:ascii="Times New Roman" w:hAnsi="Times New Roman" w:cs="Times New Roman"/>
          <w:sz w:val="24"/>
          <w:szCs w:val="24"/>
        </w:rPr>
        <w:t xml:space="preserve">  </w:t>
      </w:r>
      <w:r w:rsidRPr="00520F8A">
        <w:rPr>
          <w:rFonts w:ascii="Times New Roman" w:hAnsi="Times New Roman" w:cs="Times New Roman"/>
          <w:sz w:val="24"/>
          <w:szCs w:val="24"/>
        </w:rPr>
        <w:t>w umowie lub umowie ramowej;</w:t>
      </w:r>
    </w:p>
    <w:p w:rsidR="003C2A66" w:rsidRPr="00520F8A" w:rsidRDefault="003C2A66" w:rsidP="003C2A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lastRenderedPageBreak/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3C2A66" w:rsidRPr="00520F8A" w:rsidRDefault="003C2A66" w:rsidP="003C2A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łączna wartość zmian jest mniejsza niż kwoty określone w przepisach wydanych </w:t>
      </w:r>
      <w:r w:rsidR="00C03E6B" w:rsidRPr="00520F8A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>na podstawie art. 11 ust. 8 i jest mniejsza od 10% wartości zamówienia określonej pierwotnie w umowie w przypadku zamówień na usługi lub dostawy;</w:t>
      </w:r>
    </w:p>
    <w:p w:rsidR="00C03E6B" w:rsidRPr="00520F8A" w:rsidRDefault="003C2A66" w:rsidP="00C03E6B">
      <w:pPr>
        <w:pStyle w:val="Akapitzlist"/>
        <w:numPr>
          <w:ilvl w:val="0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Zamawiający zastrzega </w:t>
      </w:r>
      <w:r w:rsidRPr="00520F8A">
        <w:rPr>
          <w:rFonts w:ascii="Times New Roman" w:hAnsi="Times New Roman" w:cs="Times New Roman"/>
          <w:sz w:val="24"/>
          <w:szCs w:val="24"/>
        </w:rPr>
        <w:t>możliwość wprowadzenia istotnych zmian postanowień zawartej umowy. W szczególności postanowienia umowy mogą ulec zmianie w następującym zakresie oraz na następujących warunkach:</w:t>
      </w:r>
      <w:r w:rsidR="005C1B41" w:rsidRPr="00520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6B" w:rsidRPr="00520F8A" w:rsidRDefault="00DB0D64" w:rsidP="00C03E6B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zmiana wykonawcy realizacji zamówienia publicznego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ogłoszeniu </w:t>
      </w:r>
      <w:r w:rsidR="005C1B41" w:rsidRPr="00520F8A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>o zamówieniu lub SIWZ w zakresie nie mniejszym niż dotychczasowych wykonawca. Nowy wykonawca musi także wykazać brak podstaw do wykluczenia w zakresie określonym w ogłoszeniu o zamówieniu lub w SIWZ. Nowy wykonawca odpowiada solidarnie z dotychczasowym wykonawcą za zakres umowy dotychczas zrealizowany;</w:t>
      </w:r>
    </w:p>
    <w:p w:rsidR="005C1B41" w:rsidRPr="00520F8A" w:rsidRDefault="00DB0D64" w:rsidP="005C1B41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zmiana terminu wykonania zamówienia w następujących przypadkach: </w:t>
      </w:r>
    </w:p>
    <w:p w:rsidR="005C1B41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 xml:space="preserve">wystąpienia zdarzeń losowych (kataklizmy lub inne czynniki zewnętrzne, niemożliwe do przewidzenia wydarzenia, którym nie można zapobiec) </w:t>
      </w:r>
      <w:r w:rsidR="005C1B41" w:rsidRPr="00520F8A">
        <w:rPr>
          <w:rFonts w:ascii="Times New Roman" w:eastAsia="ArialMT" w:hAnsi="Times New Roman" w:cs="Times New Roman"/>
          <w:sz w:val="24"/>
          <w:szCs w:val="24"/>
        </w:rPr>
        <w:t xml:space="preserve">                </w:t>
      </w:r>
      <w:r w:rsidRPr="00520F8A">
        <w:rPr>
          <w:rFonts w:ascii="Times New Roman" w:eastAsia="ArialMT" w:hAnsi="Times New Roman" w:cs="Times New Roman"/>
          <w:sz w:val="24"/>
          <w:szCs w:val="24"/>
        </w:rPr>
        <w:t>i atmosferycznych, które będą miały wpływ na treść zawartej umowy i termin realizacji usług;</w:t>
      </w:r>
    </w:p>
    <w:p w:rsidR="005C1B41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>w przypadku zmiany przepisów powodujących konieczność zastosowania innych rozwiązań niż zakładano w opisie przedmiotu zamówienia;</w:t>
      </w:r>
    </w:p>
    <w:p w:rsidR="005C1B41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 xml:space="preserve">zmiany przepisów powodujących konieczność uzyskania dokumentów, które </w:t>
      </w:r>
      <w:r w:rsidR="005C1B41" w:rsidRPr="00520F8A">
        <w:rPr>
          <w:rFonts w:ascii="Times New Roman" w:eastAsia="ArialMT" w:hAnsi="Times New Roman" w:cs="Times New Roman"/>
          <w:sz w:val="24"/>
          <w:szCs w:val="24"/>
        </w:rPr>
        <w:t xml:space="preserve">    </w:t>
      </w:r>
      <w:r w:rsidRPr="00520F8A">
        <w:rPr>
          <w:rFonts w:ascii="Times New Roman" w:eastAsia="ArialMT" w:hAnsi="Times New Roman" w:cs="Times New Roman"/>
          <w:sz w:val="24"/>
          <w:szCs w:val="24"/>
        </w:rPr>
        <w:t>te przepisy narzucają;</w:t>
      </w:r>
    </w:p>
    <w:p w:rsidR="005C1B41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 xml:space="preserve">gdy właściwe organy administracji publicznej i instytucje uzgadniające nie wydały wymaganych decyzji administracyjnych lub uzgodnień w ustawowym terminie, a w przypadku zarządzających mediami w terminie 2 miesięcy, </w:t>
      </w:r>
      <w:r w:rsidR="005C1B41" w:rsidRPr="00520F8A">
        <w:rPr>
          <w:rFonts w:ascii="Times New Roman" w:eastAsia="ArialMT" w:hAnsi="Times New Roman" w:cs="Times New Roman"/>
          <w:sz w:val="24"/>
          <w:szCs w:val="24"/>
        </w:rPr>
        <w:t xml:space="preserve">           </w:t>
      </w:r>
      <w:r w:rsidRPr="00520F8A">
        <w:rPr>
          <w:rFonts w:ascii="Times New Roman" w:eastAsia="ArialMT" w:hAnsi="Times New Roman" w:cs="Times New Roman"/>
          <w:sz w:val="24"/>
          <w:szCs w:val="24"/>
        </w:rPr>
        <w:t>a także w przypadku zmiany uzgodnienia, bądź wniesienia po wydaniu tych decyzji lub uzgodnień dodatkowych wymogów skutkującego koniecznością dokonania zmian lub uzupełnień w projekcie;</w:t>
      </w:r>
    </w:p>
    <w:p w:rsidR="00DB0D64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>konieczności dokonania korekt w zatwierdzonym przez Zamawiającego rozwiązaniu projektowym, a wynikających ze zmiany stanowiska Zamawiającego lub stanowiska instytucji uzgadniających (opiniujących);</w:t>
      </w:r>
    </w:p>
    <w:p w:rsidR="00FD2AD0" w:rsidRPr="00520F8A" w:rsidRDefault="005C1B41" w:rsidP="00FD2AD0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zmiany w zakresie płatności i wynagrodzenia - zmiany terminów płatności wynikające z wszelkich uzasadnionych (koniecznych) zmian wprowadzanych do umowy; </w:t>
      </w:r>
    </w:p>
    <w:p w:rsidR="00FD2AD0" w:rsidRPr="00520F8A" w:rsidRDefault="005C1B41" w:rsidP="00FD2AD0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lastRenderedPageBreak/>
        <w:t>zmiany powszechnie obowiązujących przepisów prawa w zakresie mającym wpływ na realizację przedmiotu umowy;</w:t>
      </w:r>
    </w:p>
    <w:p w:rsidR="005C1B41" w:rsidRPr="00520F8A" w:rsidRDefault="005C1B41" w:rsidP="00FD2AD0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:rsidR="00FD2AD0" w:rsidRPr="00520F8A" w:rsidRDefault="005C1B41" w:rsidP="00FD2AD0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inne przyczyny zewnętrzne niezależne od Zamawiającego oraz Wykonawcy, skutkujące niemożliwością prowadzenia działań w celu wykonania umowy, </w:t>
      </w:r>
      <w:r w:rsidR="00520F8A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>które Zamawiający uzna za uzasadniające zmianę terminu.</w:t>
      </w:r>
    </w:p>
    <w:p w:rsidR="00FD2AD0" w:rsidRPr="00520F8A" w:rsidRDefault="00DB0D64" w:rsidP="00FD2AD0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>pozostałe okoliczności powodujące możliwość zmiany umowy:</w:t>
      </w:r>
    </w:p>
    <w:p w:rsidR="00DB0D64" w:rsidRPr="00520F8A" w:rsidRDefault="00DB0D64" w:rsidP="00FD2AD0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rezygnacja przez Zamawiającego z realizacji części przedmiotu umowy. </w:t>
      </w:r>
      <w:r w:rsidR="00FD2AD0" w:rsidRPr="00520F8A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 xml:space="preserve">W takim przypadku wynagrodzenie przysługujące Wykonawcy zostanie pomniejszone, przy czym Zamawiający zapłaci za wszystkie spełnione świadczenia oraz udokumentowane koszty, które Wykonawca poniósł </w:t>
      </w:r>
      <w:r w:rsidR="00FD2AD0" w:rsidRPr="00520F8A">
        <w:rPr>
          <w:rFonts w:ascii="Times New Roman" w:eastAsia="Arial" w:hAnsi="Times New Roman" w:cs="Times New Roman"/>
          <w:sz w:val="24"/>
          <w:szCs w:val="24"/>
        </w:rPr>
        <w:t xml:space="preserve">         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>w związku z wynikającymi z umowy planowanymi świadczeniami;</w:t>
      </w:r>
    </w:p>
    <w:p w:rsidR="00DB0D64" w:rsidRPr="00520F8A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XVII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Pouczenie o środkach ochrony prawnej przysługujących Wykonawcy w toku postępowania o udzielenie zamówienia.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560555">
        <w:rPr>
          <w:rFonts w:ascii="Times New Roman" w:hAnsi="Times New Roman"/>
          <w:sz w:val="22"/>
          <w:szCs w:val="22"/>
        </w:rPr>
        <w:t>Środki ochrony prawnej określone w dziale VI ustawy Prawo zamówień publicznych</w:t>
      </w:r>
      <w:r w:rsidRPr="00560555">
        <w:rPr>
          <w:rFonts w:ascii="Times New Roman" w:hAnsi="Times New Roman"/>
          <w:color w:val="800000"/>
          <w:sz w:val="22"/>
          <w:szCs w:val="22"/>
        </w:rPr>
        <w:t xml:space="preserve"> </w:t>
      </w:r>
      <w:r w:rsidRPr="00560555">
        <w:rPr>
          <w:rFonts w:ascii="Times New Roman" w:hAnsi="Times New Roman"/>
          <w:sz w:val="22"/>
          <w:szCs w:val="22"/>
        </w:rPr>
        <w:t xml:space="preserve">przysługują Wykonawcy, a także innemu podmiotowi jeżeli ma lub miał interes w uzyskaniu danego zamówienia oraz poniósł lub może ponieść szkodę w wyniku naruszenia przez zamawiającego przepisów </w:t>
      </w:r>
      <w:r w:rsidRPr="00C648BA">
        <w:rPr>
          <w:rFonts w:ascii="Times New Roman" w:hAnsi="Times New Roman"/>
          <w:color w:val="0D0D0D"/>
          <w:sz w:val="22"/>
          <w:szCs w:val="22"/>
        </w:rPr>
        <w:t xml:space="preserve">cytowanej wyżej ustawy. Środki ochrony prawnej wobec ogłoszenia o zamówieniu oraz specyfikacji istotnych warunków zamówienia przysługują również organizacjom wpisanym na listę, </w:t>
      </w:r>
      <w:r w:rsidR="00FD2AD0">
        <w:rPr>
          <w:rFonts w:ascii="Times New Roman" w:hAnsi="Times New Roman"/>
          <w:color w:val="0D0D0D"/>
          <w:sz w:val="22"/>
          <w:szCs w:val="22"/>
        </w:rPr>
        <w:t xml:space="preserve">                    </w:t>
      </w:r>
      <w:r w:rsidRPr="00C648BA">
        <w:rPr>
          <w:rFonts w:ascii="Times New Roman" w:hAnsi="Times New Roman"/>
          <w:color w:val="0D0D0D"/>
          <w:sz w:val="22"/>
          <w:szCs w:val="22"/>
        </w:rPr>
        <w:t xml:space="preserve">o której mowa w art. 180 pkt 5 ustawy Prawo zamówień publicznych. 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>Środkami ochrony prawnej są: odwołanie oraz skarga do sądu.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FD2AD0" w:rsidRP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 xml:space="preserve">W związku z faktem, iż niniejsze postępowanie jest prowadzone w trybie przetargu nieograniczonego </w:t>
      </w:r>
      <w:r w:rsidR="00FD2AD0" w:rsidRPr="00FD2AD0">
        <w:rPr>
          <w:rFonts w:ascii="Times New Roman" w:hAnsi="Times New Roman"/>
          <w:color w:val="0D0D0D"/>
          <w:sz w:val="22"/>
          <w:szCs w:val="22"/>
        </w:rPr>
        <w:t xml:space="preserve">   </w:t>
      </w:r>
      <w:r w:rsidRPr="00FD2AD0">
        <w:rPr>
          <w:rFonts w:ascii="Times New Roman" w:hAnsi="Times New Roman"/>
          <w:color w:val="0D0D0D"/>
          <w:sz w:val="22"/>
          <w:szCs w:val="22"/>
        </w:rPr>
        <w:t xml:space="preserve">i  jego wartość jest mniejsza niż kwoty określone w przepisach wydanych </w:t>
      </w:r>
      <w:r w:rsidR="00FD2AD0">
        <w:rPr>
          <w:rFonts w:ascii="Times New Roman" w:hAnsi="Times New Roman"/>
          <w:color w:val="0D0D0D"/>
          <w:sz w:val="22"/>
          <w:szCs w:val="22"/>
        </w:rPr>
        <w:t xml:space="preserve">        </w:t>
      </w:r>
      <w:r w:rsidRPr="00FD2AD0">
        <w:rPr>
          <w:rFonts w:ascii="Times New Roman" w:hAnsi="Times New Roman"/>
          <w:color w:val="0D0D0D"/>
          <w:sz w:val="22"/>
          <w:szCs w:val="22"/>
        </w:rPr>
        <w:t>na podstawie art. 11 ust. 8 ustawy Prawo zamówień publicznych, odwołanie przysł</w:t>
      </w:r>
      <w:r w:rsidR="00FD2AD0">
        <w:rPr>
          <w:rFonts w:ascii="Times New Roman" w:hAnsi="Times New Roman"/>
          <w:color w:val="0D0D0D"/>
          <w:sz w:val="22"/>
          <w:szCs w:val="22"/>
        </w:rPr>
        <w:t>uguje wyłącznie wobec czynności:</w:t>
      </w:r>
    </w:p>
    <w:p w:rsidR="00FD2AD0" w:rsidRDefault="00DB0D64" w:rsidP="00FD2AD0">
      <w:pPr>
        <w:pStyle w:val="Akapitzlist"/>
        <w:numPr>
          <w:ilvl w:val="0"/>
          <w:numId w:val="30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D0D0D"/>
        </w:rPr>
      </w:pPr>
      <w:r w:rsidRPr="00FD2AD0">
        <w:rPr>
          <w:rFonts w:ascii="Times New Roman" w:hAnsi="Times New Roman" w:cs="Times New Roman"/>
          <w:color w:val="0D0D0D"/>
        </w:rPr>
        <w:t>opisu sposobu dokonywania oceny spełniania warunków udziału w postępowaniu;</w:t>
      </w:r>
    </w:p>
    <w:p w:rsidR="00FD2AD0" w:rsidRDefault="00DB0D64" w:rsidP="00FD2AD0">
      <w:pPr>
        <w:pStyle w:val="Akapitzlist"/>
        <w:numPr>
          <w:ilvl w:val="0"/>
          <w:numId w:val="30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D0D0D"/>
        </w:rPr>
      </w:pPr>
      <w:r w:rsidRPr="00FD2AD0">
        <w:rPr>
          <w:rFonts w:ascii="Times New Roman" w:hAnsi="Times New Roman" w:cs="Times New Roman"/>
          <w:color w:val="0D0D0D"/>
        </w:rPr>
        <w:t>wykluczenia odwołującego z postępowania o udzielenie zamówienia;</w:t>
      </w:r>
    </w:p>
    <w:p w:rsidR="00FD2AD0" w:rsidRPr="00FD2AD0" w:rsidRDefault="00DB0D64" w:rsidP="00FD2AD0">
      <w:pPr>
        <w:pStyle w:val="Akapitzlist"/>
        <w:numPr>
          <w:ilvl w:val="0"/>
          <w:numId w:val="30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D0D0D"/>
        </w:rPr>
      </w:pPr>
      <w:r w:rsidRPr="00FD2AD0">
        <w:rPr>
          <w:rFonts w:ascii="Times New Roman" w:hAnsi="Times New Roman" w:cs="Times New Roman"/>
          <w:color w:val="0D0D0D"/>
        </w:rPr>
        <w:t>odrzucenia oferty odwołującego.</w:t>
      </w:r>
    </w:p>
    <w:p w:rsidR="00FD2AD0" w:rsidRPr="00FD2AD0" w:rsidRDefault="00FD2AD0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  <w:t xml:space="preserve">Odwołanie </w:t>
      </w:r>
      <w:r w:rsidR="00DB0D64" w:rsidRPr="00FD2AD0">
        <w:rPr>
          <w:rFonts w:ascii="Times New Roman" w:hAnsi="Times New Roman"/>
          <w:color w:val="0D0D0D"/>
        </w:rPr>
        <w:t xml:space="preserve">wnosi się do Prezesa Krajowej Izby Odwoławczej w formie pisemnej albo elektronicznej opatrzonym bezpiecznym podpisem elektronicznym weryfikowanym </w:t>
      </w:r>
      <w:r>
        <w:rPr>
          <w:rFonts w:ascii="Times New Roman" w:hAnsi="Times New Roman"/>
          <w:color w:val="0D0D0D"/>
        </w:rPr>
        <w:t xml:space="preserve">              </w:t>
      </w:r>
      <w:r w:rsidR="00DB0D64" w:rsidRPr="00FD2AD0">
        <w:rPr>
          <w:rFonts w:ascii="Times New Roman" w:hAnsi="Times New Roman"/>
          <w:color w:val="0D0D0D"/>
        </w:rPr>
        <w:t>za pomocą ważnego kwalifikowanego certyfikatu.</w:t>
      </w:r>
    </w:p>
    <w:p w:rsidR="00FD2AD0" w:rsidRP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</w:rPr>
        <w:lastRenderedPageBreak/>
        <w:t xml:space="preserve">Odwołujący przesyła kopię odwołania zamawiającemu przed upływem terminu do wniesienia   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</w:t>
      </w:r>
      <w:r w:rsidR="00FD2AD0">
        <w:rPr>
          <w:rFonts w:ascii="Times New Roman" w:hAnsi="Times New Roman"/>
          <w:color w:val="0D0D0D"/>
        </w:rPr>
        <w:t xml:space="preserve">     </w:t>
      </w:r>
      <w:r w:rsidRPr="00FD2AD0">
        <w:rPr>
          <w:rFonts w:ascii="Times New Roman" w:hAnsi="Times New Roman"/>
          <w:color w:val="0D0D0D"/>
        </w:rPr>
        <w:t>w art. 27 ust. 2 ustawy Prawo zamówień publicznych.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Prawo zamówień Publicznych.    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>Odwołanie wnosi się w terminach określonych w art. 182 ustawy Prawo zamówień publicznych.</w:t>
      </w:r>
    </w:p>
    <w:p w:rsidR="00FD2AD0" w:rsidRP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</w:rPr>
        <w:t xml:space="preserve">Przepisy dotyczące odwołania znajdują się w Dziale VI Środki ochrony prawnej Rozdział 2 </w:t>
      </w:r>
      <w:r w:rsidRPr="00FD2AD0">
        <w:rPr>
          <w:rFonts w:ascii="Times New Roman" w:hAnsi="Times New Roman"/>
          <w:color w:val="0D0D0D"/>
        </w:rPr>
        <w:t>Odwołanie, art. 180 – 198 ustawy Prawo</w:t>
      </w:r>
      <w:r w:rsidRPr="00FD2AD0">
        <w:rPr>
          <w:rFonts w:ascii="Times New Roman" w:hAnsi="Times New Roman"/>
        </w:rPr>
        <w:t xml:space="preserve"> zamówień publicznych.</w:t>
      </w:r>
    </w:p>
    <w:p w:rsidR="00FD2AD0" w:rsidRPr="00FD2AD0" w:rsidRDefault="00DB0D64" w:rsidP="00DB0D64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</w:rPr>
        <w:t xml:space="preserve">Na orzeczenie Krajowej Izby Odwoławczej stronom oraz uczestnikom postępowania odwoławczego  przysługuje skarga do sądu. Skargę wnosi się do sądu okręgowego, właściwego dla siedziby albo miejsca zamieszkania zamawiającego. Skargę wnosi się </w:t>
      </w:r>
      <w:r w:rsidR="00FC3CAC">
        <w:rPr>
          <w:rFonts w:ascii="Times New Roman" w:hAnsi="Times New Roman"/>
        </w:rPr>
        <w:t xml:space="preserve">         </w:t>
      </w:r>
      <w:r w:rsidRPr="00FD2AD0">
        <w:rPr>
          <w:rFonts w:ascii="Times New Roman" w:hAnsi="Times New Roman"/>
        </w:rPr>
        <w:t xml:space="preserve">za pośrednictwem Prezesa Krajowej Izby Odwoławczej w terminie 7 dni od dnia doręczenia orzeczenia Krajowej Izby Odwoławczej przesyłając jednocześnie jej odpis  przeciwnikowi skargi. Złożenie skargi w placówce pocztowej operatora publicznego jest równoznaczne </w:t>
      </w:r>
      <w:r w:rsidR="00FC3CAC">
        <w:rPr>
          <w:rFonts w:ascii="Times New Roman" w:hAnsi="Times New Roman"/>
        </w:rPr>
        <w:t xml:space="preserve">      </w:t>
      </w:r>
      <w:r w:rsidRPr="00FD2AD0">
        <w:rPr>
          <w:rFonts w:ascii="Times New Roman" w:hAnsi="Times New Roman"/>
        </w:rPr>
        <w:t xml:space="preserve">z jej wniesieniem.  </w:t>
      </w:r>
    </w:p>
    <w:p w:rsidR="00FD2AD0" w:rsidRPr="00FD2AD0" w:rsidRDefault="00DB0D64" w:rsidP="00DB0D64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</w:rPr>
        <w:t>Od wyroku sądu lub postanowienia kończącego postępowanie w sprawie nie przysługuje skarga kasacyjna.</w:t>
      </w:r>
    </w:p>
    <w:p w:rsidR="00DB0D64" w:rsidRP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</w:rPr>
        <w:t xml:space="preserve">Przepisy dotyczące skargi do sądu znajdują się w Dziale VI Środki ochrony prawnej, Rozdział </w:t>
      </w:r>
      <w:r w:rsidRPr="00FD2AD0">
        <w:rPr>
          <w:rFonts w:ascii="Times New Roman" w:hAnsi="Times New Roman"/>
          <w:color w:val="0D0D0D"/>
        </w:rPr>
        <w:t>3 Skarga do sądu, art. 198a – 198g ustawy</w:t>
      </w:r>
      <w:r w:rsidRPr="00FD2AD0">
        <w:rPr>
          <w:rFonts w:ascii="Times New Roman" w:hAnsi="Times New Roman"/>
        </w:rPr>
        <w:t xml:space="preserve"> Prawo zamówień publicznych.</w:t>
      </w:r>
    </w:p>
    <w:p w:rsidR="00DB0D64" w:rsidRPr="00560555" w:rsidRDefault="00DB0D64" w:rsidP="00DB0D64">
      <w:pPr>
        <w:spacing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Oferty częściowe.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dopuszcza możliwości składania ofert częściowych.</w:t>
      </w:r>
    </w:p>
    <w:p w:rsidR="00A22625" w:rsidRPr="00EA2168" w:rsidRDefault="00A22625" w:rsidP="00A226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I:   </w:t>
      </w:r>
      <w:r w:rsidRPr="00EA2168">
        <w:rPr>
          <w:rFonts w:ascii="Times New Roman" w:hAnsi="Times New Roman" w:cs="Times New Roman"/>
          <w:sz w:val="24"/>
          <w:szCs w:val="24"/>
        </w:rPr>
        <w:t>Artykuły spożywcze i przetwory</w:t>
      </w:r>
    </w:p>
    <w:p w:rsidR="00A22625" w:rsidRPr="00EA2168" w:rsidRDefault="00A22625" w:rsidP="00A226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II:  </w:t>
      </w:r>
      <w:r w:rsidRPr="00EA2168">
        <w:rPr>
          <w:rFonts w:ascii="Times New Roman" w:hAnsi="Times New Roman" w:cs="Times New Roman"/>
          <w:sz w:val="24"/>
          <w:szCs w:val="24"/>
        </w:rPr>
        <w:t>Pieczywo.</w:t>
      </w:r>
    </w:p>
    <w:p w:rsidR="00A22625" w:rsidRPr="00EA2168" w:rsidRDefault="00A22625" w:rsidP="00A226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III: </w:t>
      </w:r>
      <w:r w:rsidRPr="00EA2168">
        <w:rPr>
          <w:rFonts w:ascii="Times New Roman" w:hAnsi="Times New Roman" w:cs="Times New Roman"/>
          <w:bCs/>
          <w:sz w:val="24"/>
          <w:szCs w:val="24"/>
        </w:rPr>
        <w:t>Owoce i warzywa.</w:t>
      </w:r>
    </w:p>
    <w:p w:rsidR="00A22625" w:rsidRPr="00EA2168" w:rsidRDefault="00A22625" w:rsidP="00A226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IV: </w:t>
      </w:r>
      <w:r w:rsidRPr="00EA2168">
        <w:rPr>
          <w:rFonts w:ascii="Times New Roman" w:hAnsi="Times New Roman" w:cs="Times New Roman"/>
          <w:bCs/>
          <w:sz w:val="24"/>
          <w:szCs w:val="24"/>
        </w:rPr>
        <w:t xml:space="preserve">Mrożonki </w:t>
      </w:r>
    </w:p>
    <w:p w:rsidR="00A22625" w:rsidRPr="00EA2168" w:rsidRDefault="00A22625" w:rsidP="00A226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V:  </w:t>
      </w:r>
      <w:r w:rsidRPr="00EA2168">
        <w:rPr>
          <w:rFonts w:ascii="Times New Roman" w:hAnsi="Times New Roman" w:cs="Times New Roman"/>
          <w:sz w:val="24"/>
          <w:szCs w:val="24"/>
        </w:rPr>
        <w:t>Ryby.</w:t>
      </w:r>
    </w:p>
    <w:p w:rsidR="00A22625" w:rsidRPr="00EA2168" w:rsidRDefault="00A22625" w:rsidP="00A226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VI:  </w:t>
      </w:r>
      <w:r w:rsidRPr="00EA2168">
        <w:rPr>
          <w:rFonts w:ascii="Times New Roman" w:hAnsi="Times New Roman" w:cs="Times New Roman"/>
          <w:sz w:val="24"/>
          <w:szCs w:val="24"/>
        </w:rPr>
        <w:t>Mięso i wędliny wieprzowe.</w:t>
      </w:r>
    </w:p>
    <w:p w:rsidR="00A22625" w:rsidRPr="00EA2168" w:rsidRDefault="00A22625" w:rsidP="00A226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VII:  </w:t>
      </w:r>
      <w:r w:rsidRPr="00EA2168">
        <w:rPr>
          <w:rFonts w:ascii="Times New Roman" w:hAnsi="Times New Roman" w:cs="Times New Roman"/>
          <w:sz w:val="24"/>
          <w:szCs w:val="24"/>
        </w:rPr>
        <w:t xml:space="preserve">Mięso drobiowe. 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Zawarcie umowy ramowej.</w:t>
      </w:r>
    </w:p>
    <w:p w:rsidR="00520F8A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Zamówienia uzupełniające.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dopuszcza składanie zamówień uzupełniających.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Oferty wariantowe.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Aukcja elektroniczna.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Adres poczty elektronicznej Zamawiającego.</w:t>
      </w:r>
    </w:p>
    <w:p w:rsidR="00DB0D64" w:rsidRPr="00560555" w:rsidRDefault="00981A51" w:rsidP="00DB0D64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A4623E" w:rsidRPr="00256A5B">
          <w:rPr>
            <w:rStyle w:val="Hipercze"/>
            <w:rFonts w:ascii="Times New Roman" w:hAnsi="Times New Roman" w:cs="Times New Roman"/>
          </w:rPr>
          <w:t>szkola@steszew.pl</w:t>
        </w:r>
      </w:hyperlink>
      <w:r w:rsidR="00DB0D64" w:rsidRPr="0056055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Wykaz załączników do specyfikacji.</w:t>
      </w:r>
    </w:p>
    <w:p w:rsidR="00DB0D64" w:rsidRPr="00560555" w:rsidRDefault="00DB0D64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Załącznik nr 1 – Formularz cenowy</w:t>
      </w:r>
    </w:p>
    <w:p w:rsidR="00DB0D64" w:rsidRPr="00560555" w:rsidRDefault="00DB0D64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Załącznik nr 2 – Formularz ofertowy</w:t>
      </w:r>
    </w:p>
    <w:p w:rsidR="00DB0D64" w:rsidRPr="00560555" w:rsidRDefault="00DB0D64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Załącznik nr 3 – Projekt umowy</w:t>
      </w:r>
    </w:p>
    <w:p w:rsidR="00DB0D64" w:rsidRPr="00C648BA" w:rsidRDefault="00DB0D64" w:rsidP="00DB0D64">
      <w:pPr>
        <w:spacing w:after="1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Załącznik nr 4 – Oświadczenie o </w:t>
      </w:r>
      <w:r w:rsidR="00C4007D">
        <w:rPr>
          <w:rFonts w:ascii="Times New Roman" w:hAnsi="Times New Roman" w:cs="Times New Roman"/>
          <w:color w:val="0D0D0D"/>
          <w:sz w:val="24"/>
          <w:szCs w:val="24"/>
        </w:rPr>
        <w:t>braku podstaw do wykluczenia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zgodnie z art.25a ust. 1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Ustawy Prawo zamówień Publicznych</w:t>
      </w:r>
    </w:p>
    <w:p w:rsidR="00DB0D64" w:rsidRPr="00C648BA" w:rsidRDefault="00DB0D64" w:rsidP="00DB0D64">
      <w:pPr>
        <w:spacing w:after="1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>Załącznik nr 5 – Oświadczenie o spełnianiu warunków udziału w po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stępowaniu określonych </w:t>
      </w:r>
      <w:r w:rsidR="00FC3CAC">
        <w:rPr>
          <w:rFonts w:ascii="Times New Roman" w:hAnsi="Times New Roman" w:cs="Times New Roman"/>
          <w:color w:val="0D0D0D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w art. 25a ust. 1 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Ustawy Prawo zamówień Publicznych</w:t>
      </w:r>
    </w:p>
    <w:p w:rsidR="00DB0D64" w:rsidRPr="00C648BA" w:rsidRDefault="00DB0D64" w:rsidP="00DB0D6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>Załącznik nr. 6 – Oświadczenie o przynależności do grupy kapitałowej</w:t>
      </w:r>
    </w:p>
    <w:p w:rsidR="00DB0D64" w:rsidRPr="00C648BA" w:rsidRDefault="00DB0D64" w:rsidP="00DB0D6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Data ogłoszenia: </w:t>
      </w:r>
      <w:r w:rsidR="007451E8">
        <w:rPr>
          <w:rFonts w:ascii="Times New Roman" w:hAnsi="Times New Roman" w:cs="Times New Roman"/>
          <w:sz w:val="24"/>
          <w:szCs w:val="24"/>
        </w:rPr>
        <w:t>27</w:t>
      </w:r>
      <w:r w:rsidR="00A4623E">
        <w:rPr>
          <w:rFonts w:ascii="Times New Roman" w:hAnsi="Times New Roman" w:cs="Times New Roman"/>
          <w:sz w:val="24"/>
          <w:szCs w:val="24"/>
        </w:rPr>
        <w:t xml:space="preserve"> grudnia</w:t>
      </w:r>
      <w:r w:rsidRPr="00BD31F6">
        <w:rPr>
          <w:rFonts w:ascii="Times New Roman" w:hAnsi="Times New Roman" w:cs="Times New Roman"/>
          <w:sz w:val="24"/>
          <w:szCs w:val="24"/>
        </w:rPr>
        <w:t xml:space="preserve"> 201</w:t>
      </w:r>
      <w:r w:rsidR="005B59BC" w:rsidRPr="00BD31F6">
        <w:rPr>
          <w:rFonts w:ascii="Times New Roman" w:hAnsi="Times New Roman" w:cs="Times New Roman"/>
          <w:sz w:val="24"/>
          <w:szCs w:val="24"/>
        </w:rPr>
        <w:t>6</w:t>
      </w:r>
      <w:r w:rsidRPr="00BD31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CAC" w:rsidRDefault="00FC3CAC" w:rsidP="00DB0D64">
      <w:pPr>
        <w:ind w:left="108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DB0D64" w:rsidRPr="00C648BA" w:rsidRDefault="00DB0D64" w:rsidP="00DB0D64">
      <w:pPr>
        <w:ind w:left="108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</w:t>
      </w:r>
    </w:p>
    <w:p w:rsidR="00DB0D64" w:rsidRPr="00C648BA" w:rsidRDefault="00DB0D64" w:rsidP="00FC3CAC">
      <w:pPr>
        <w:ind w:left="6744" w:firstLine="336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Zatwierdził:                                           </w:t>
      </w:r>
    </w:p>
    <w:p w:rsidR="00DB0D64" w:rsidRPr="00C648BA" w:rsidRDefault="00A4623E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lastRenderedPageBreak/>
        <w:t>Dyrektor Szkoły Podstawowej</w:t>
      </w:r>
      <w:r w:rsidR="00DB0D64"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 w Stęszewie</w:t>
      </w:r>
    </w:p>
    <w:p w:rsidR="00DB0D64" w:rsidRPr="00C648BA" w:rsidRDefault="00DB0D64" w:rsidP="00DB0D64">
      <w:pPr>
        <w:spacing w:after="0" w:line="100" w:lineRule="atLeast"/>
        <w:ind w:left="1080"/>
        <w:jc w:val="center"/>
        <w:rPr>
          <w:rFonts w:ascii="Times New Roman" w:hAnsi="Times New Roman" w:cs="Times New Roman"/>
          <w:color w:val="0D0D0D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</w:t>
      </w:r>
      <w:r w:rsidR="00A4623E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mgr Karolina Róg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   </w:t>
      </w:r>
    </w:p>
    <w:p w:rsidR="00DB0D64" w:rsidRPr="00C648BA" w:rsidRDefault="00DB0D64" w:rsidP="00DB0D64">
      <w:pPr>
        <w:spacing w:after="0" w:line="100" w:lineRule="atLeast"/>
        <w:rPr>
          <w:rFonts w:ascii="Times New Roman" w:hAnsi="Times New Roman" w:cs="Times New Roman"/>
          <w:color w:val="0D0D0D"/>
        </w:rPr>
      </w:pPr>
    </w:p>
    <w:p w:rsidR="00DB0D64" w:rsidRDefault="00DB0D64" w:rsidP="00DB0D64">
      <w:pPr>
        <w:spacing w:after="0" w:line="100" w:lineRule="atLeast"/>
        <w:rPr>
          <w:rFonts w:ascii="Times New Roman" w:hAnsi="Times New Roman" w:cs="Times New Roman"/>
        </w:rPr>
      </w:pPr>
    </w:p>
    <w:p w:rsidR="00DB0D64" w:rsidRDefault="00DB0D64" w:rsidP="00DB0D64">
      <w:pPr>
        <w:spacing w:after="0" w:line="100" w:lineRule="atLeast"/>
        <w:rPr>
          <w:rFonts w:ascii="Times New Roman" w:hAnsi="Times New Roman" w:cs="Times New Roman"/>
        </w:rPr>
      </w:pPr>
    </w:p>
    <w:p w:rsidR="00DB0D64" w:rsidRDefault="00DB0D64" w:rsidP="00DB0D64">
      <w:pPr>
        <w:spacing w:after="0" w:line="100" w:lineRule="atLeast"/>
        <w:rPr>
          <w:rFonts w:ascii="Times New Roman" w:hAnsi="Times New Roman" w:cs="Times New Roman"/>
        </w:rPr>
      </w:pPr>
    </w:p>
    <w:p w:rsidR="00DB0D64" w:rsidRDefault="00DB0D64" w:rsidP="00DB0D64">
      <w:pPr>
        <w:spacing w:after="0" w:line="100" w:lineRule="atLeast"/>
        <w:rPr>
          <w:rFonts w:ascii="Times New Roman" w:hAnsi="Times New Roman" w:cs="Times New Roman"/>
        </w:rPr>
      </w:pPr>
    </w:p>
    <w:p w:rsidR="00DB0D64" w:rsidRDefault="00DB0D6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FC3CAC" w:rsidRDefault="00FC3CAC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FB228A" w:rsidRDefault="00FB228A" w:rsidP="00FB228A">
      <w:pPr>
        <w:spacing w:after="0" w:line="100" w:lineRule="atLeast"/>
        <w:rPr>
          <w:rFonts w:ascii="Times New Roman" w:hAnsi="Times New Roman" w:cs="Times New Roman"/>
        </w:rPr>
      </w:pPr>
    </w:p>
    <w:p w:rsidR="00FB228A" w:rsidRDefault="00FB228A" w:rsidP="00FB228A">
      <w:pPr>
        <w:spacing w:after="0" w:line="100" w:lineRule="atLeast"/>
        <w:rPr>
          <w:rFonts w:ascii="Times New Roman" w:hAnsi="Times New Roman" w:cs="Times New Roman"/>
        </w:rPr>
      </w:pPr>
    </w:p>
    <w:p w:rsidR="00FB228A" w:rsidRDefault="00FB228A" w:rsidP="00FB228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FB228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DB0D64" w:rsidRPr="00560555" w:rsidRDefault="00DB0D64" w:rsidP="00DB0D64">
      <w:pPr>
        <w:spacing w:after="120"/>
        <w:ind w:left="1080"/>
        <w:jc w:val="right"/>
        <w:rPr>
          <w:rFonts w:ascii="Times New Roman" w:hAnsi="Times New Roman" w:cs="Times New Roman"/>
        </w:rPr>
      </w:pPr>
    </w:p>
    <w:p w:rsidR="00DB0D64" w:rsidRPr="00560555" w:rsidRDefault="00DB0D64" w:rsidP="00FB228A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Pieczęć firmy                                                         ……………...……, dn. ....................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B0D64" w:rsidRPr="00560555" w:rsidRDefault="00DB0D64" w:rsidP="00DB0D64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Dane wykonawcy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Nazwa : ……………………………………………………………...…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Siedziba : ………………………………………………………………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Numer telefonu : ……………………………………………….………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Numer faksu : …………………………………………………….…..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Numer REGON : …………………………………………………..…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Numer NIP: ……………………………………………………………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Nawiązując do ogłoszenia o przetargu nieograniczonym: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Na zakup i dostawę produk</w:t>
      </w:r>
      <w:r w:rsidR="00A4623E">
        <w:rPr>
          <w:rFonts w:ascii="Times New Roman" w:hAnsi="Times New Roman" w:cs="Times New Roman"/>
          <w:b/>
          <w:bCs/>
          <w:sz w:val="24"/>
          <w:szCs w:val="24"/>
        </w:rPr>
        <w:t>tów żywnościowych do Szkoły</w:t>
      </w:r>
      <w:r w:rsidR="00FB228A">
        <w:rPr>
          <w:rFonts w:ascii="Times New Roman" w:hAnsi="Times New Roman" w:cs="Times New Roman"/>
          <w:b/>
          <w:bCs/>
          <w:sz w:val="24"/>
          <w:szCs w:val="24"/>
        </w:rPr>
        <w:t xml:space="preserve"> Podstawowej 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w Stęszewie, 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br/>
        <w:t>62-060</w:t>
      </w:r>
      <w:r w:rsidR="00FB228A">
        <w:rPr>
          <w:rFonts w:ascii="Times New Roman" w:hAnsi="Times New Roman" w:cs="Times New Roman"/>
          <w:b/>
          <w:bCs/>
          <w:sz w:val="24"/>
          <w:szCs w:val="24"/>
        </w:rPr>
        <w:t xml:space="preserve"> Stęszew, ul. Poznańska 25</w:t>
      </w:r>
      <w:r w:rsidRPr="00560555">
        <w:rPr>
          <w:rFonts w:ascii="Times New Roman" w:hAnsi="Times New Roman" w:cs="Times New Roman"/>
          <w:sz w:val="24"/>
          <w:szCs w:val="24"/>
        </w:rPr>
        <w:t xml:space="preserve"> oferujemy wykonanie zamówienia na: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Cz. I   za cenę………………</w:t>
      </w:r>
      <w:r w:rsidR="00317D3C">
        <w:rPr>
          <w:rFonts w:ascii="Times New Roman" w:hAnsi="Times New Roman" w:cs="Times New Roman"/>
          <w:sz w:val="24"/>
          <w:szCs w:val="24"/>
        </w:rPr>
        <w:t>…</w:t>
      </w:r>
      <w:r w:rsidRPr="00560555">
        <w:rPr>
          <w:rFonts w:ascii="Times New Roman" w:hAnsi="Times New Roman" w:cs="Times New Roman"/>
          <w:sz w:val="24"/>
          <w:szCs w:val="24"/>
        </w:rPr>
        <w:t>…zł netto + VAT tj.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>…………</w:t>
      </w:r>
      <w:r w:rsidR="00317D3C">
        <w:rPr>
          <w:rFonts w:ascii="Times New Roman" w:hAnsi="Times New Roman" w:cs="Times New Roman"/>
          <w:sz w:val="24"/>
          <w:szCs w:val="24"/>
        </w:rPr>
        <w:t>..</w:t>
      </w:r>
      <w:r w:rsidRPr="00560555">
        <w:rPr>
          <w:rFonts w:ascii="Times New Roman" w:hAnsi="Times New Roman" w:cs="Times New Roman"/>
          <w:sz w:val="24"/>
          <w:szCs w:val="24"/>
        </w:rPr>
        <w:t>…..…zł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Cz. II  za cenę……………</w:t>
      </w:r>
      <w:r w:rsidR="00317D3C">
        <w:rPr>
          <w:rFonts w:ascii="Times New Roman" w:hAnsi="Times New Roman" w:cs="Times New Roman"/>
          <w:sz w:val="24"/>
          <w:szCs w:val="24"/>
        </w:rPr>
        <w:t>.</w:t>
      </w:r>
      <w:r w:rsidRPr="00560555">
        <w:rPr>
          <w:rFonts w:ascii="Times New Roman" w:hAnsi="Times New Roman" w:cs="Times New Roman"/>
          <w:sz w:val="24"/>
          <w:szCs w:val="24"/>
        </w:rPr>
        <w:t>…</w:t>
      </w:r>
      <w:r w:rsidR="00317D3C">
        <w:rPr>
          <w:rFonts w:ascii="Times New Roman" w:hAnsi="Times New Roman" w:cs="Times New Roman"/>
          <w:sz w:val="24"/>
          <w:szCs w:val="24"/>
        </w:rPr>
        <w:t>..</w:t>
      </w:r>
      <w:r w:rsidRPr="00560555">
        <w:rPr>
          <w:rFonts w:ascii="Times New Roman" w:hAnsi="Times New Roman" w:cs="Times New Roman"/>
          <w:sz w:val="24"/>
          <w:szCs w:val="24"/>
        </w:rPr>
        <w:t>…zł netto + VAT tj.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>…………</w:t>
      </w:r>
      <w:r w:rsidR="00317D3C">
        <w:rPr>
          <w:rFonts w:ascii="Times New Roman" w:hAnsi="Times New Roman" w:cs="Times New Roman"/>
          <w:sz w:val="24"/>
          <w:szCs w:val="24"/>
        </w:rPr>
        <w:t>...</w:t>
      </w:r>
      <w:r w:rsidRPr="00560555">
        <w:rPr>
          <w:rFonts w:ascii="Times New Roman" w:hAnsi="Times New Roman" w:cs="Times New Roman"/>
          <w:sz w:val="24"/>
          <w:szCs w:val="24"/>
        </w:rPr>
        <w:t>.……zł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Cz. III  za cenę………………</w:t>
      </w:r>
      <w:r w:rsidR="00317D3C">
        <w:rPr>
          <w:rFonts w:ascii="Times New Roman" w:hAnsi="Times New Roman" w:cs="Times New Roman"/>
          <w:sz w:val="24"/>
          <w:szCs w:val="24"/>
        </w:rPr>
        <w:t>..</w:t>
      </w:r>
      <w:r w:rsidRPr="00560555">
        <w:rPr>
          <w:rFonts w:ascii="Times New Roman" w:hAnsi="Times New Roman" w:cs="Times New Roman"/>
          <w:sz w:val="24"/>
          <w:szCs w:val="24"/>
        </w:rPr>
        <w:t>…z</w:t>
      </w:r>
      <w:r>
        <w:rPr>
          <w:rFonts w:ascii="Times New Roman" w:hAnsi="Times New Roman" w:cs="Times New Roman"/>
          <w:sz w:val="24"/>
          <w:szCs w:val="24"/>
        </w:rPr>
        <w:t>ł netto + VAT tj. brutto…………</w:t>
      </w:r>
      <w:r w:rsidR="00317D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 ..</w:t>
      </w:r>
      <w:r w:rsidRPr="00560555">
        <w:rPr>
          <w:rFonts w:ascii="Times New Roman" w:hAnsi="Times New Roman" w:cs="Times New Roman"/>
          <w:sz w:val="24"/>
          <w:szCs w:val="24"/>
        </w:rPr>
        <w:t>zł</w:t>
      </w:r>
    </w:p>
    <w:p w:rsidR="00DB0D64" w:rsidRPr="00560555" w:rsidRDefault="00317D3C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Cz. IV  za cenę………………..</w:t>
      </w:r>
      <w:r w:rsidR="00DB0D64" w:rsidRPr="00560555">
        <w:rPr>
          <w:rFonts w:ascii="Times New Roman" w:hAnsi="Times New Roman" w:cs="Times New Roman"/>
          <w:sz w:val="24"/>
          <w:szCs w:val="24"/>
        </w:rPr>
        <w:t>…zł netto + VAT tj. brutto……………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B0D64" w:rsidRPr="00560555">
        <w:rPr>
          <w:rFonts w:ascii="Times New Roman" w:hAnsi="Times New Roman" w:cs="Times New Roman"/>
          <w:sz w:val="24"/>
          <w:szCs w:val="24"/>
        </w:rPr>
        <w:t>..…zł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Cz. V  za cenę………………</w:t>
      </w:r>
      <w:r w:rsidR="00317D3C">
        <w:rPr>
          <w:rFonts w:ascii="Times New Roman" w:hAnsi="Times New Roman" w:cs="Times New Roman"/>
          <w:sz w:val="24"/>
          <w:szCs w:val="24"/>
        </w:rPr>
        <w:t>…</w:t>
      </w:r>
      <w:r w:rsidRPr="00560555">
        <w:rPr>
          <w:rFonts w:ascii="Times New Roman" w:hAnsi="Times New Roman" w:cs="Times New Roman"/>
          <w:sz w:val="24"/>
          <w:szCs w:val="24"/>
        </w:rPr>
        <w:t>…zł netto + VAT tj. brutto……………</w:t>
      </w:r>
      <w:r w:rsidR="00317D3C">
        <w:rPr>
          <w:rFonts w:ascii="Times New Roman" w:hAnsi="Times New Roman" w:cs="Times New Roman"/>
          <w:sz w:val="24"/>
          <w:szCs w:val="24"/>
        </w:rPr>
        <w:t>.</w:t>
      </w:r>
      <w:r w:rsidRPr="00560555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>zł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Cz. VI za cenę………………</w:t>
      </w:r>
      <w:r w:rsidR="00317D3C">
        <w:rPr>
          <w:rFonts w:ascii="Times New Roman" w:hAnsi="Times New Roman" w:cs="Times New Roman"/>
          <w:sz w:val="24"/>
          <w:szCs w:val="24"/>
        </w:rPr>
        <w:t>...</w:t>
      </w:r>
      <w:r w:rsidRPr="00560555">
        <w:rPr>
          <w:rFonts w:ascii="Times New Roman" w:hAnsi="Times New Roman" w:cs="Times New Roman"/>
          <w:sz w:val="24"/>
          <w:szCs w:val="24"/>
        </w:rPr>
        <w:t>…zł netto + VAT tj. brutto……………</w:t>
      </w:r>
      <w:r w:rsidR="00317D3C">
        <w:rPr>
          <w:rFonts w:ascii="Times New Roman" w:hAnsi="Times New Roman" w:cs="Times New Roman"/>
          <w:sz w:val="24"/>
          <w:szCs w:val="24"/>
        </w:rPr>
        <w:t>…</w:t>
      </w:r>
      <w:r w:rsidRPr="0056055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>zł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Cz. VII  za cenę…………………z</w:t>
      </w:r>
      <w:r>
        <w:rPr>
          <w:rFonts w:ascii="Times New Roman" w:hAnsi="Times New Roman" w:cs="Times New Roman"/>
          <w:sz w:val="24"/>
          <w:szCs w:val="24"/>
        </w:rPr>
        <w:t>ł netto + VAT tj. brutto……………</w:t>
      </w:r>
      <w:r w:rsidR="00317D3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..  </w:t>
      </w:r>
      <w:r w:rsidRPr="00560555">
        <w:rPr>
          <w:rFonts w:ascii="Times New Roman" w:hAnsi="Times New Roman" w:cs="Times New Roman"/>
          <w:sz w:val="24"/>
          <w:szCs w:val="24"/>
        </w:rPr>
        <w:t>zł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Oferowany czas dostawy do/powyżej* ………………………… godzin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Osobą do kontaktów z Zamawiającym odpowiedzialną za wykonanie zobowiązań umowy jest : …………………………………………………………………………………………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tel. kontaktowy, faks : ………………………………………………………………..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e-mail………………………………………………………………………………….</w:t>
      </w:r>
    </w:p>
    <w:p w:rsidR="00DB0D64" w:rsidRPr="00560555" w:rsidRDefault="00DB0D64" w:rsidP="00DB0D64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Oświadczenie dotyczące postanowień Specyfikacji Istotnych Warunków Zamówienia.</w:t>
      </w:r>
    </w:p>
    <w:p w:rsidR="00DB0D64" w:rsidRPr="00560555" w:rsidRDefault="00DB0D64" w:rsidP="00DB0D64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zapoznaliśmy się ze Specyfikacją Istotnych Warunków Zamówienia, nie wnosimy żadnych zastrzeżeń oraz uzyskaliśmy informacje niezbędne </w:t>
      </w:r>
      <w:r w:rsidR="001572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0555">
        <w:rPr>
          <w:rFonts w:ascii="Times New Roman" w:hAnsi="Times New Roman" w:cs="Times New Roman"/>
          <w:sz w:val="24"/>
          <w:szCs w:val="24"/>
        </w:rPr>
        <w:t>do przygotowania oferty.</w:t>
      </w:r>
    </w:p>
    <w:p w:rsidR="00DB0D64" w:rsidRPr="00560555" w:rsidRDefault="00DB0D64" w:rsidP="00DB0D64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Oświadczamy, że uważamy się za związanych z ofertą przez czas wskazany w SIWZ.</w:t>
      </w:r>
    </w:p>
    <w:p w:rsidR="00DB0D64" w:rsidRPr="00560555" w:rsidRDefault="00DB0D64" w:rsidP="00DB0D64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Oświadczamy, że załączone do Specyfikacji Istotnych Warunków Zamówienia warunki udziału w postępowaniu oraz postanowienia umowy zostały przez nas zaakceptowane </w:t>
      </w:r>
      <w:r w:rsidR="00157291">
        <w:rPr>
          <w:rFonts w:ascii="Times New Roman" w:hAnsi="Times New Roman" w:cs="Times New Roman"/>
          <w:sz w:val="24"/>
          <w:szCs w:val="24"/>
        </w:rPr>
        <w:t xml:space="preserve">  </w:t>
      </w:r>
      <w:r w:rsidRPr="00560555">
        <w:rPr>
          <w:rFonts w:ascii="Times New Roman" w:hAnsi="Times New Roman" w:cs="Times New Roman"/>
          <w:sz w:val="24"/>
          <w:szCs w:val="24"/>
        </w:rPr>
        <w:t>bez zastrzeżeń i zobowiązujemy się, w przypadku wyboru naszej oferty, do zawarcia umowy w miejscu  i terminie wyznaczonym przez Zamawiającego.</w:t>
      </w:r>
    </w:p>
    <w:p w:rsidR="00DB0D64" w:rsidRPr="00560555" w:rsidRDefault="00DB0D64" w:rsidP="00DB0D64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Oświadczamy, że składamy ofertę, w której wszystkie zaoferowane artykuły wymienione w SIWZ i ofercie będą pierwszego gatunku oraz będą miały aktualne terminy przydatności do spożycia.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załączamy wymagane dokumenty </w:t>
      </w:r>
      <w:r w:rsidR="001572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0555">
        <w:rPr>
          <w:rFonts w:ascii="Times New Roman" w:hAnsi="Times New Roman" w:cs="Times New Roman"/>
          <w:sz w:val="24"/>
          <w:szCs w:val="24"/>
        </w:rPr>
        <w:t>i oświadczenia: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B0D64" w:rsidRPr="00560555" w:rsidRDefault="00DB0D64" w:rsidP="00DB0D6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…………..……………………………………………………………………….</w:t>
      </w:r>
    </w:p>
    <w:p w:rsidR="00DB0D64" w:rsidRPr="00560555" w:rsidRDefault="00DB0D64" w:rsidP="00DB0D6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B0D64" w:rsidRPr="00560555" w:rsidRDefault="00DB0D64" w:rsidP="00DB0D6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64" w:rsidRPr="00560555" w:rsidRDefault="00DB0D64" w:rsidP="00DB0D64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DB0D64" w:rsidRPr="00560555" w:rsidRDefault="00DB0D64" w:rsidP="00DB0D64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do reprezentowania wykonawcy/ pieczęć</w:t>
      </w:r>
    </w:p>
    <w:p w:rsidR="00581E5B" w:rsidRDefault="00581E5B" w:rsidP="000100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0040" w:rsidRDefault="00DB0D64" w:rsidP="00010040">
      <w:pPr>
        <w:ind w:left="360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*właściwe podkreślić </w:t>
      </w:r>
    </w:p>
    <w:p w:rsidR="00603DA4" w:rsidRDefault="00603DA4" w:rsidP="000100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228A" w:rsidRDefault="00FB228A" w:rsidP="00010040">
      <w:pPr>
        <w:ind w:left="6396" w:firstLine="684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Default="00DB0D64" w:rsidP="002D5A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EC777D" w:rsidRDefault="00EC777D" w:rsidP="00EC777D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 NR  ……. </w:t>
      </w:r>
    </w:p>
    <w:p w:rsidR="00EC777D" w:rsidRDefault="00EC777D" w:rsidP="00EC777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zawarta dnia…………………  w Stęszewie  pomiędzy:</w:t>
      </w:r>
    </w:p>
    <w:p w:rsidR="00EC777D" w:rsidRDefault="00EC777D" w:rsidP="00EC777D">
      <w:pPr>
        <w:spacing w:after="0"/>
        <w:jc w:val="both"/>
      </w:pPr>
    </w:p>
    <w:p w:rsidR="00EC777D" w:rsidRDefault="00EC777D" w:rsidP="00EC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Gminą Stęszew – Szkołą Podstawową w Stęszewie  reprezentowaną przez </w:t>
      </w:r>
      <w:r w:rsidRPr="00EC777D">
        <w:rPr>
          <w:rFonts w:ascii="Times New Roman" w:hAnsi="Times New Roman" w:cs="Times New Roman"/>
          <w:b/>
          <w:sz w:val="24"/>
          <w:szCs w:val="24"/>
        </w:rPr>
        <w:t>Dyrektora                 mgr Karolinę Róg</w:t>
      </w:r>
      <w:r>
        <w:rPr>
          <w:rFonts w:ascii="Times New Roman" w:hAnsi="Times New Roman" w:cs="Times New Roman"/>
          <w:sz w:val="24"/>
          <w:szCs w:val="24"/>
        </w:rPr>
        <w:t xml:space="preserve"> działającą na podstawie udzielonego pełnomocnictwa,  zwaną w dalszej części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7D" w:rsidRDefault="00EC777D" w:rsidP="00EC777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a..............................................................................................................................</w:t>
      </w:r>
    </w:p>
    <w:p w:rsidR="00EC777D" w:rsidRDefault="00EC777D" w:rsidP="00EC777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C777D" w:rsidRDefault="00EC777D" w:rsidP="00EC777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C777D" w:rsidRDefault="00EC777D" w:rsidP="00EC777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................................................................................................................................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DOSTAWCĄ.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Przedmiotem umowy jest zakup i dostawa artykułów spożywczych  na żywienie dzieci    w Szkole Podstawowej w Stęszewie na podstawie warunków określonych w niniejszej umowie     w dni powszednie z wyłączeniem dni świątecznych i ferii szkolnych w których nie odbywa się żywienie dzieci w Szkole Podstawowej w Stęszewie 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Szczegółowy wykaz towarów przedstawiają załączniki do niniejszej umowy:</w:t>
      </w:r>
    </w:p>
    <w:p w:rsidR="00EC777D" w:rsidRDefault="00EC777D" w:rsidP="00EC777D">
      <w:pPr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EC777D" w:rsidRDefault="00EC777D" w:rsidP="00EC777D">
      <w:pPr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ofertowy.</w:t>
      </w:r>
    </w:p>
    <w:p w:rsidR="00EC777D" w:rsidRDefault="00EC777D" w:rsidP="00EC777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obowiązków ZAMAWIAJĄCEGO należy: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zamawiać towar z odpowiednim, co najmniej jednodniowym wyprzedzeniem,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regulować należność na rzecz DOSTAWCY w formie przelewu na jego konto bankowe ................................................................................................ na podstawie wystawionej przez DOSTAWCĘ faktury VAT. 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strony zgodnie ustalają na 14 dni od daty przyjęcia faktury przez ZAMAWIAJĄCEGO. 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§3 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DOSTAWCA obowiązany jest dostarczać ZAMAWIAJĄCEMU zamówiony towar własnym środkiem transportu, dopuszczonym do przewozu danego rodzaju towaru wydanym przez SANEPID i na swój koszt oraz zgodnie z każdorazowo składanym zamówieniem pod względem ilościowy</w:t>
      </w:r>
      <w:r w:rsidR="00D604FF">
        <w:rPr>
          <w:rFonts w:ascii="Times New Roman" w:hAnsi="Times New Roman" w:cs="Times New Roman"/>
          <w:sz w:val="24"/>
          <w:szCs w:val="24"/>
        </w:rPr>
        <w:t>m i jakościowym w godzinach od 6</w:t>
      </w:r>
      <w:r w:rsidR="00D60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Dostawy realizowane będą po uprzednim uzgodnieniu.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ZAMAWIAJĄCY zastrzega sobie możliwość zmiany wielkości zamówienia                      z 2 godzinnym wyprzedzeniem.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wystąpieniu konieczności awaryjnej dostawy DOSTAWCA obowiązany jest dostarczać ZAMAWIAJĄCEMU zamówiony towar w ciągu 1 godziny.</w:t>
      </w:r>
    </w:p>
    <w:p w:rsidR="00EC777D" w:rsidRDefault="00EC777D" w:rsidP="00EC777D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obowiązany jest dostarczać towar I gatunku, zgodnej z obowiązującymi normami, w czasie  ……………… godzin.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oraz oferowane przez niego artykuły spożywcze muszą spełniać wymogi aktów normatywnych obowiązujących w Unii Europejskiej oraz wynikające z przepisów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ustawy z dn. 25.08.2006r. o bezpieczeństwie żywności i żywienia (DZ.U.nr 171 poz.1225 ze zmianami). </w:t>
      </w:r>
    </w:p>
    <w:p w:rsidR="00EC777D" w:rsidRDefault="00EC777D" w:rsidP="00EC777D">
      <w:pPr>
        <w:pStyle w:val="Akapitzlist1"/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spełnienie tych wymogów uzasadnia rozwiązanie przez ZAMAWIAJĄCEGO niniejszej umowy ze skutkiem natychmiastowym.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dostarczony artykuł żywnościowy musi posiadać</w:t>
      </w:r>
      <w:r>
        <w:rPr>
          <w:rFonts w:ascii="Times New Roman" w:hAnsi="Times New Roman" w:cs="Times New Roman"/>
          <w:sz w:val="24"/>
          <w:szCs w:val="24"/>
        </w:rPr>
        <w:tab/>
        <w:t xml:space="preserve"> ważny termin do spożycia, właściwy dla danego asortymentu.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uzasadnionych wątpliwości co do jakości dostarczonego towaru ZAMAWIAJĄCY odmówi jego przyjęcia. DOSTAWCA 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dostarczenie towarów nie odpowiadających parametrom ilościowym, jakościowym    lub asortymentowym składanych zamówień Wykonawca zapłaci Zamawiającemu karę umowną w wysokości 10% wartości danego zamówienia brutto.</w:t>
      </w:r>
    </w:p>
    <w:p w:rsidR="00EC777D" w:rsidRDefault="00EC777D" w:rsidP="00EC777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za dostarczony towar ZAMAWIAJACY zapłaci cenę ustaloną      w oparciu o iloczyn liczby dostarczonych produktów oraz ich ceny jednostkowej, określonej w ofercie.</w:t>
      </w:r>
    </w:p>
    <w:p w:rsidR="00EC777D" w:rsidRDefault="00EC777D" w:rsidP="00EC777D">
      <w:pPr>
        <w:numPr>
          <w:ilvl w:val="1"/>
          <w:numId w:val="1"/>
        </w:numPr>
        <w:tabs>
          <w:tab w:val="clear" w:pos="1080"/>
          <w:tab w:val="num" w:pos="644"/>
        </w:tabs>
        <w:suppressAutoHyphens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zapłacić za dostarczony towar przelewem na konto Wykonawcy w terminie 14 dni od daty dostawy i wystawienia faktury.</w:t>
      </w:r>
    </w:p>
    <w:p w:rsidR="00EC777D" w:rsidRDefault="00EC777D" w:rsidP="00EC777D">
      <w:pPr>
        <w:numPr>
          <w:ilvl w:val="1"/>
          <w:numId w:val="1"/>
        </w:numPr>
        <w:tabs>
          <w:tab w:val="clear" w:pos="1080"/>
          <w:tab w:val="num" w:pos="644"/>
        </w:tabs>
        <w:suppressAutoHyphens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terminu płatności Wykonawca zastrzega sobie prawo do naliczania ustawowych odsetek.</w:t>
      </w:r>
    </w:p>
    <w:p w:rsidR="00EC777D" w:rsidRDefault="00EC777D" w:rsidP="00EC777D">
      <w:pPr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uppressAutoHyphens/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ograniczenia zakresu rzeczowego umowy           w zależności od potrzeb bez konsekwencji prawnych i finansowych.</w:t>
      </w:r>
    </w:p>
    <w:p w:rsidR="00EC777D" w:rsidRDefault="00EC777D" w:rsidP="00EC777D">
      <w:p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wartość zamówienia wyniesie: 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Część I - kwota  ………………….…………..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Część II - kwota  ……………………………..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Część III - kwota  …………………..………..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Część IV - kwota  ………………..…………..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Część V - kwota  ……………………………..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Część VI - kwota  ………………………...…..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Część VII - kwota  …………………….……..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77D" w:rsidRDefault="00EC777D" w:rsidP="00EC777D">
      <w:pPr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uppressAutoHyphens/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Niewykonanie pełnego zakresu ilościowego umowy nie rodzi roszczenia o zakup niezrealizowanej w okresie obowiązywania umowy ilości towaru.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 obustronnym uzgodnieniem dopuszcza się możliwość zmiany ceny produktów sezonowych tj. warzyw i owoców do wysokości 20%.</w:t>
      </w:r>
    </w:p>
    <w:p w:rsidR="00EC777D" w:rsidRDefault="00EC777D" w:rsidP="00EC7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EC777D" w:rsidRDefault="00EC777D" w:rsidP="00EC7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Dopuszcza się zmiany w umowie w następujących przypadkach:</w:t>
      </w:r>
    </w:p>
    <w:p w:rsidR="00EC777D" w:rsidRDefault="00EC777D" w:rsidP="00EC777D">
      <w:pPr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Zamawiający przewiduje zmiany postanowień umowy, w stosunku do treści oferty,                 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EC777D" w:rsidRDefault="00EC777D" w:rsidP="00EC777D">
      <w:pPr>
        <w:spacing w:line="10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 Zamawiający zastrzega możliwość wprowadzenia istotnych zmian postanowień zawartej umowy. W szczególności postanowienia umowy mogą ulec zmianie w następującym zakresie oraz na następujących warunkach:</w:t>
      </w:r>
    </w:p>
    <w:p w:rsidR="00EC777D" w:rsidRPr="00CE2363" w:rsidRDefault="00EC777D" w:rsidP="00CE2363">
      <w:pPr>
        <w:pStyle w:val="Akapitzlist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zmiany dotyczą realizacji dodatkowych dostaw i usług od dotychczasowego wykonawcy, nieobjętych zamówieniem podstawowym, o ile stały się niezbędne i zostały spełnione łącznie następujące warunki:</w:t>
      </w:r>
    </w:p>
    <w:p w:rsidR="00EC777D" w:rsidRDefault="00EC777D" w:rsidP="00EC777D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</w:t>
      </w:r>
    </w:p>
    <w:p w:rsidR="00EC777D" w:rsidRDefault="00EC777D" w:rsidP="00EC777D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</w:t>
      </w:r>
    </w:p>
    <w:p w:rsidR="00EC777D" w:rsidRDefault="00EC777D" w:rsidP="00EC777D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 lub umowie ramowej</w:t>
      </w:r>
    </w:p>
    <w:p w:rsidR="00EC777D" w:rsidRDefault="00EC777D" w:rsidP="00EC7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zostały spełnione łącznie następujące warunki:</w:t>
      </w:r>
    </w:p>
    <w:p w:rsidR="00EC777D" w:rsidRDefault="00EC777D" w:rsidP="00EC777D">
      <w:pPr>
        <w:numPr>
          <w:ilvl w:val="1"/>
          <w:numId w:val="4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zmiany umowy spowodowana jest okolicznościami, których Zamawiający, działając z należytą starannością, nie mógł przewidzieć;</w:t>
      </w:r>
    </w:p>
    <w:p w:rsidR="00EC777D" w:rsidRDefault="00EC777D" w:rsidP="00EC777D">
      <w:pPr>
        <w:numPr>
          <w:ilvl w:val="1"/>
          <w:numId w:val="4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zmiany nie przekracza 50% wartości zamówienia określonej pierwotnie   w umowie lub umowie ramowej;</w:t>
      </w:r>
    </w:p>
    <w:p w:rsidR="00EC777D" w:rsidRDefault="00EC777D" w:rsidP="00EC777D">
      <w:pPr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wykonawcę, któremu Zamawiający udzielił zamówienia, ma zastąpić nowy wykonawca         w wyniku połączenia, podziału, przekształcenia, upadłości, restrukturyzacji lub nabycia dotychczasowego wykonawcy lub jego przedsiębiorstwa, o ile nowy wykonawca spełnia warunki udziału w postępowaniu, nie zachodzą wobec niego podstawy wykluczenia oraz       nie pociąga to za sobą innych istotnych zmian umowy;</w:t>
      </w:r>
    </w:p>
    <w:p w:rsidR="00EC777D" w:rsidRDefault="00EC777D" w:rsidP="00EC777D">
      <w:pPr>
        <w:spacing w:line="10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łączna wartość zmian jest mniejsza niż kwoty określone w przepisach wydanych na podstawie art. 11 ust. 8 i jest mniejsza od 10% wartości zamówienia określonej pierwotnie w umowie      w przypadku zamówień na usługi lub dostawy;</w:t>
      </w:r>
    </w:p>
    <w:p w:rsidR="00EC777D" w:rsidRDefault="00EC777D" w:rsidP="00EC777D">
      <w:pPr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możliwość wprowadzenia istotnych zmian postanowień zawartej umowy. W szczególności postanowienia umowy mogą ulec zmianie w następującym zakresie oraz na następujących warunkach: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1)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zmiana wykonawcy realizacji zamówienia publicznego w przypadku gdy wykonawca             z którym została zawarta umowa wykaże i wyjaśni, że nie jest w stanie zrealizować zamówienia zgodnie z umową. Umowa może być wtedy zawarta z innym wykonawcą         na tych samych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warunkach. Nowy wykonawca musi wykazać spełnienie warunków udziału w postępowaniu oraz kryteriów oceny ofert określonych w ogłoszeniu o zamówieniu          lub SIWZ w zakresie nie mniejszym niż dotychczasowych wykonawca. Nowy wykonawca musi także wykazać brak podstaw do wykluczenia w zakresie określonym w ogłoszeniu        o zamówieniu lub w SIWZ. Nowy wykonawca odpowiada solidarnie z dotychczasowym wykonawcą za zakres umowy dotychczas zrealizowany;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2) zmiana terminu wykonania zamówienia w następujących przypadkach: 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a) wystąpienia zdarzeń losowych (kataklizmy lub inne czynniki zewnętrzne, niemożliwe     do przewidzenia wydarzenia, którym nie można zapobiec) i atmosferycznych, które będą miały wpływ na treść zawartej umowy i termin realizacji usług;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b) w przypadku zmiany przepisów powodujących konieczność zastosowania innych rozwiązań niż zakładano w opisie przedmiotu zamówienia;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c) zmiany przepisów powodujących konieczność uzyskania dokumentów, które te przepisy narzucają;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d) gdy właściwe organy administracji publicznej i instytucje uzgadniające nie wydały wymaganych decyzji administracyjnych lub uzgodnień w ustawowym terminie,                 a w przypadku zarządzających mediami w terminie 2 miesięcy, a także w przypadku zmiany uzgodnienia, bądź wniesienia po wydaniu tych decyzji lub uzgodnień dodatkowych wymogów skutkującego koniecznością dokonania zmian lub uzupełnień        w projekcie;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e) konieczności dokonania korekt w zatwierdzonym przez Zamawiającego rozwiązaniu projektowym, a wynikających ze zmiany stanowiska Zamawiającego lub stanowiska instytucji uzgadniających (opiniujących);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3) zmiany w zakresie płatności i wynagrodzenia - zmiany terminów płatności wynikające          z wszelkich uzasadnionych (koniecznych) zmian wprowadzanych do umowy;</w:t>
      </w:r>
    </w:p>
    <w:p w:rsidR="00EC777D" w:rsidRDefault="00EC777D" w:rsidP="00EC777D">
      <w:pPr>
        <w:spacing w:line="100" w:lineRule="atLeast"/>
        <w:ind w:left="680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 zmiany powszechnie obowiązujących przepisów prawa w zakresie mającym wpływ na realizację przedmiotu umowy;</w:t>
      </w:r>
    </w:p>
    <w:p w:rsidR="00EC777D" w:rsidRDefault="00EC777D" w:rsidP="00EC777D">
      <w:pPr>
        <w:spacing w:line="100" w:lineRule="atLeast"/>
        <w:ind w:left="680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 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 inne przyczyny zewnętrzne niezależne od Zamawiającego oraz Wykonawcy, skutkujące niemożliwością prowadzenia działań w celu wykonania umowy, które Zamawiający uzna    za uzasadniające zmianę terminu.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5) pozostałe okoliczności powodujące możliwość zmiany umowy:</w:t>
      </w:r>
    </w:p>
    <w:p w:rsidR="00EC777D" w:rsidRDefault="00EC777D" w:rsidP="00EC777D">
      <w:pPr>
        <w:spacing w:line="100" w:lineRule="atLeast"/>
        <w:ind w:left="68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§7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EC777D" w:rsidRDefault="00EC777D" w:rsidP="00EC77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C777D" w:rsidRDefault="00EC777D" w:rsidP="00EC777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ma prawo naliczać DOSTAWCY kary umowne w związku </w:t>
      </w:r>
      <w:r>
        <w:rPr>
          <w:rFonts w:ascii="Times New Roman" w:hAnsi="Times New Roman" w:cs="Times New Roman"/>
          <w:sz w:val="24"/>
          <w:szCs w:val="24"/>
        </w:rPr>
        <w:br/>
        <w:t>z nienależytym wykonaniem przez DOSTAWCĘ obowiązków umownych polegających na:</w:t>
      </w:r>
    </w:p>
    <w:p w:rsidR="00EC777D" w:rsidRDefault="00EC777D" w:rsidP="00CE2363">
      <w:pPr>
        <w:pStyle w:val="Akapitzlist1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dostarczeniu towarów nie odpowiadających parametrom ilościowym, jakościowym lub asortymentowym składanych zamówień – w wysokości 10% wartości danego zamówienia brutto.</w:t>
      </w:r>
    </w:p>
    <w:p w:rsidR="00EC777D" w:rsidRDefault="00EC777D" w:rsidP="00CE2363">
      <w:pPr>
        <w:pStyle w:val="Akapitzlist1"/>
        <w:numPr>
          <w:ilvl w:val="0"/>
          <w:numId w:val="33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opóźnieniu w dostawie zamówionego towaru – w wysokości 0,1% wartości danego zamówienia brutto za każdą godzinę opóźnienia.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będą potrącane przez ZAMAWIAJĄCEGO z kwoty uiszczanej tytułem zapłaty      za dostarczony towar wynikającej z wystawionej faktury VAT.</w:t>
      </w: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Sprawy sporne rozstrzygać będzie sąd właściwy dla siedziby ZAMAWIAJĄCEGO.</w:t>
      </w: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Strony mogą za zgodnym oświadczeniem woli rozwiązać niniejszą umowę                         z jednomiesięcznym wypowiedzeniem. 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Wszelkie zmiany niniejszej umowy wymagają formy pisemnej pod rygorem nieważności.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Niniejsza umowa zostaje zawarta na okres od </w:t>
      </w:r>
      <w:r w:rsidR="00FF3B53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-01-2017 r.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31.12.2017 r.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sprawach nieuregulowanych niniejszą umową stosuje się przepisy Kodeksu Cywilnego.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Umowę sporządzono w dwóch jednobrzmiących egzemplarzach po jednym dla każdej      ze stron.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………………………….</w:t>
      </w:r>
    </w:p>
    <w:p w:rsidR="00EC777D" w:rsidRDefault="00EC777D" w:rsidP="00EC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ZAMAWIAJĄCY                                                                                DOSTAWCA</w:t>
      </w:r>
    </w:p>
    <w:p w:rsidR="00EC777D" w:rsidRDefault="00EC777D" w:rsidP="00EC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ind w:left="6396" w:firstLine="684"/>
        <w:rPr>
          <w:rFonts w:ascii="Times New Roman" w:hAnsi="Times New Roman" w:cs="Times New Roman"/>
          <w:sz w:val="24"/>
          <w:szCs w:val="24"/>
        </w:rPr>
      </w:pPr>
    </w:p>
    <w:p w:rsidR="00EC777D" w:rsidRPr="00010040" w:rsidRDefault="00EC777D" w:rsidP="00EC777D">
      <w:pPr>
        <w:ind w:left="6396"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3CF" w:rsidRPr="00560555" w:rsidRDefault="009863CF" w:rsidP="00DB0D64">
      <w:pPr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Default="00DB0D6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40" w:rsidRDefault="00010040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1E5B" w:rsidRDefault="00581E5B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7D" w:rsidRDefault="00EC777D" w:rsidP="0060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7D" w:rsidRDefault="00EC777D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:rsidR="00DB0D64" w:rsidRPr="00560555" w:rsidRDefault="00DB0D64" w:rsidP="00DB0D6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B0D64" w:rsidRDefault="00DB0D64" w:rsidP="00DB0D64">
      <w:pPr>
        <w:ind w:left="5246" w:firstLine="708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Zamawiający:</w:t>
      </w:r>
    </w:p>
    <w:p w:rsidR="00DB0D64" w:rsidRDefault="00DB0D64" w:rsidP="00DB0D64">
      <w:pPr>
        <w:spacing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DB0D64" w:rsidRDefault="00DB0D64" w:rsidP="003A4AB4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DB0D64" w:rsidRDefault="00DB0D64" w:rsidP="00DB0D64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:rsidR="00DB0D64" w:rsidRDefault="00DB0D64" w:rsidP="00DB0D64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</w:t>
      </w:r>
    </w:p>
    <w:p w:rsidR="00DB0D64" w:rsidRDefault="00DB0D64" w:rsidP="00DB0D64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B0D64" w:rsidRDefault="00DB0D64" w:rsidP="00DB0D64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DB0D64" w:rsidRDefault="00DB0D64" w:rsidP="00DB0D64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DB0D64" w:rsidRDefault="00DB0D64" w:rsidP="00DB0D6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B0D64" w:rsidRDefault="00DB0D64" w:rsidP="00DB0D64">
      <w:pPr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rPr>
          <w:rFonts w:ascii="Arial" w:hAnsi="Arial" w:cs="Arial"/>
          <w:i/>
          <w:sz w:val="16"/>
          <w:szCs w:val="16"/>
        </w:rPr>
      </w:pPr>
    </w:p>
    <w:p w:rsidR="009E643C" w:rsidRDefault="009E643C" w:rsidP="00DB0D64">
      <w:pPr>
        <w:rPr>
          <w:rFonts w:ascii="Arial" w:hAnsi="Arial" w:cs="Arial"/>
          <w:i/>
          <w:sz w:val="16"/>
          <w:szCs w:val="16"/>
        </w:rPr>
      </w:pPr>
    </w:p>
    <w:p w:rsidR="009E643C" w:rsidRDefault="009E643C" w:rsidP="00DB0D64">
      <w:pPr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B0D64" w:rsidRDefault="00DB0D64" w:rsidP="00DB0D64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DB0D64" w:rsidRDefault="00DB0D64" w:rsidP="00DB0D6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Pzp), </w:t>
      </w:r>
    </w:p>
    <w:p w:rsidR="00DB0D64" w:rsidRDefault="00DB0D64" w:rsidP="00DB0D6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B0D64" w:rsidRDefault="00DB0D64" w:rsidP="00C5216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5216B" w:rsidRPr="00C5216B" w:rsidRDefault="00C5216B" w:rsidP="00C5216B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B0D64" w:rsidRDefault="00DB0D64" w:rsidP="00C5216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</w:t>
      </w:r>
      <w:r w:rsidR="00C5216B">
        <w:rPr>
          <w:rFonts w:ascii="Arial" w:hAnsi="Arial" w:cs="Arial"/>
          <w:b/>
          <w:sz w:val="21"/>
          <w:szCs w:val="21"/>
        </w:rPr>
        <w:t>WIADCZENIA DOTYCZĄCE WYKONAWCY:</w:t>
      </w:r>
    </w:p>
    <w:p w:rsidR="00DB0D64" w:rsidRDefault="00DB0D64" w:rsidP="00DB0D6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DB0D64" w:rsidRDefault="00DB0D64" w:rsidP="00DB0D6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DB0D64" w:rsidRDefault="00DB0D64" w:rsidP="00DB0D6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C5216B">
        <w:rPr>
          <w:rFonts w:ascii="Arial" w:hAnsi="Arial" w:cs="Arial"/>
        </w:rPr>
        <w:t>dnia ………….……. r.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C5216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</w:t>
      </w:r>
      <w:r w:rsidR="00C5216B">
        <w:rPr>
          <w:rFonts w:ascii="Arial" w:hAnsi="Arial" w:cs="Arial"/>
        </w:rPr>
        <w:t>……………………………………………………………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C5216B" w:rsidP="00C521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DB0D64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C521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DB0D6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DB0D64" w:rsidRDefault="00DB0D64" w:rsidP="00DB0D64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DB0D64" w:rsidRDefault="00DB0D64" w:rsidP="00DB0D64">
      <w:pPr>
        <w:rPr>
          <w:rFonts w:ascii="Arial" w:hAnsi="Arial" w:cs="Arial"/>
        </w:rPr>
      </w:pPr>
    </w:p>
    <w:p w:rsidR="00DB0D64" w:rsidRDefault="00DB0D64" w:rsidP="00DB0D64">
      <w:pPr>
        <w:rPr>
          <w:rFonts w:ascii="Arial" w:hAnsi="Arial" w:cs="Arial"/>
        </w:rPr>
      </w:pPr>
    </w:p>
    <w:p w:rsidR="00DB0D64" w:rsidRDefault="00DB0D64" w:rsidP="00DB0D64">
      <w:pPr>
        <w:rPr>
          <w:rFonts w:ascii="Arial" w:hAnsi="Arial" w:cs="Arial"/>
        </w:rPr>
      </w:pPr>
    </w:p>
    <w:p w:rsidR="00DB0D64" w:rsidRPr="007E1FC5" w:rsidRDefault="00DB0D64" w:rsidP="00DB0D64">
      <w:pPr>
        <w:pStyle w:val="Nagwek2"/>
        <w:pageBreakBefore/>
        <w:numPr>
          <w:ilvl w:val="0"/>
          <w:numId w:val="0"/>
        </w:numPr>
        <w:rPr>
          <w:rFonts w:ascii="Times New Roman" w:hAnsi="Times New Roman" w:cs="Times New Roman"/>
          <w:i w:val="0"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>Załącznik nr 5</w:t>
      </w:r>
    </w:p>
    <w:p w:rsidR="00DB0D64" w:rsidRDefault="00DB0D64" w:rsidP="00DB0D64">
      <w:pPr>
        <w:jc w:val="right"/>
        <w:rPr>
          <w:b/>
          <w:i/>
          <w:sz w:val="24"/>
        </w:rPr>
      </w:pPr>
    </w:p>
    <w:p w:rsidR="00DB0D64" w:rsidRDefault="00DB0D64" w:rsidP="00DB0D64">
      <w:pPr>
        <w:spacing w:line="480" w:lineRule="auto"/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B0D64" w:rsidRDefault="00DB0D64" w:rsidP="00DB0D64">
      <w:pPr>
        <w:spacing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B0D64" w:rsidRDefault="00DB0D64" w:rsidP="00DB0D64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DB0D64" w:rsidRDefault="00DB0D64" w:rsidP="00DB0D64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B0D64" w:rsidRDefault="00DB0D64" w:rsidP="00DB0D64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B0D64" w:rsidRDefault="00DB0D64" w:rsidP="00DB0D64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B0D64" w:rsidRDefault="00DB0D64" w:rsidP="00DB0D64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B0D64" w:rsidRDefault="00DB0D64" w:rsidP="00DB0D64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B0D64" w:rsidRDefault="00DB0D64" w:rsidP="00C5216B">
      <w:pPr>
        <w:ind w:right="5953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B0D64" w:rsidRDefault="00DB0D64" w:rsidP="00DB0D64">
      <w:pPr>
        <w:rPr>
          <w:rFonts w:ascii="Arial" w:hAnsi="Arial" w:cs="Arial"/>
          <w:i/>
          <w:sz w:val="21"/>
          <w:szCs w:val="21"/>
        </w:rPr>
      </w:pPr>
    </w:p>
    <w:p w:rsidR="00DB0D64" w:rsidRDefault="00DB0D64" w:rsidP="00DB0D6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B0D64" w:rsidRDefault="00DB0D64" w:rsidP="00DB0D64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B0D64" w:rsidRDefault="00DB0D64" w:rsidP="00DB0D64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DB0D64" w:rsidRDefault="00DB0D64" w:rsidP="00DB0D6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B0D64" w:rsidRDefault="00DB0D64" w:rsidP="00DB0D6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B0D64" w:rsidRDefault="00DB0D64" w:rsidP="00C5216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DB0D64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0D64" w:rsidRDefault="00DB0D64" w:rsidP="00C521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DB0D64" w:rsidRDefault="00DB0D64" w:rsidP="00DB0D64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Pr="00C5216B" w:rsidRDefault="00DB0D64" w:rsidP="00C5216B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DB0D64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B0D64" w:rsidRDefault="00DB0D64" w:rsidP="00DB0D64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B0D64" w:rsidRDefault="00DB0D64" w:rsidP="00DB0D64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B0D64" w:rsidRDefault="00DB0D64" w:rsidP="00DB0D64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Pr="00560555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1E5B" w:rsidRPr="00560555" w:rsidRDefault="00581E5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40E6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8DB"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  <w:t xml:space="preserve">  </w:t>
      </w: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B0D64" w:rsidRPr="007778DB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  <w:r w:rsidRPr="007778DB"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 xml:space="preserve">Załącznik Nr 6 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DB0D64" w:rsidRPr="00C53884" w:rsidRDefault="00DB0D64" w:rsidP="00D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DB0D64" w:rsidRPr="00C53884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560555" w:rsidRDefault="00DB0D64" w:rsidP="00DB0D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„Dostawa artykułów spożywczych</w:t>
      </w:r>
      <w:r w:rsidR="00AE40E6">
        <w:rPr>
          <w:rFonts w:ascii="Times New Roman" w:hAnsi="Times New Roman" w:cs="Times New Roman"/>
          <w:b/>
          <w:bCs/>
          <w:sz w:val="24"/>
          <w:szCs w:val="24"/>
        </w:rPr>
        <w:t xml:space="preserve"> na żywienie dzieci w Szkole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>w Stęszewie”.</w:t>
      </w:r>
    </w:p>
    <w:p w:rsidR="00DB0D64" w:rsidRPr="00C53884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należę/my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DB0D64" w:rsidRPr="00C53884" w:rsidRDefault="00DB0D64" w:rsidP="00D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______________________________________________________________________________</w:t>
      </w:r>
    </w:p>
    <w:p w:rsidR="00DB0D64" w:rsidRPr="00C53884" w:rsidRDefault="00DB0D64" w:rsidP="00DB0D6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</w:p>
    <w:p w:rsidR="00DB0D64" w:rsidRPr="00C53884" w:rsidRDefault="00DB0D64" w:rsidP="00DB0D6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DB0D64" w:rsidRPr="00C53884" w:rsidRDefault="00DB0D64" w:rsidP="00DB0D6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Default="00DB0D64" w:rsidP="00DB0D64">
      <w:pPr>
        <w:tabs>
          <w:tab w:val="left" w:pos="4500"/>
          <w:tab w:val="left" w:pos="4860"/>
        </w:tabs>
        <w:spacing w:after="0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eastAsia="Calibri" w:hAnsi="Times New Roman" w:cs="Times New Roman"/>
          <w:sz w:val="24"/>
          <w:szCs w:val="24"/>
          <w:lang w:eastAsia="pl-PL"/>
        </w:rPr>
        <w:t>...…..................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., dnia .......................... r.</w:t>
      </w:r>
      <w:r w:rsidRPr="00C538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</w:p>
    <w:p w:rsidR="00DB0D64" w:rsidRDefault="00DB0D64" w:rsidP="00DB0D64">
      <w:pPr>
        <w:tabs>
          <w:tab w:val="left" w:pos="4500"/>
          <w:tab w:val="left" w:pos="4860"/>
        </w:tabs>
        <w:spacing w:after="0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DB0D64" w:rsidRPr="00C53884" w:rsidRDefault="00DB0D64" w:rsidP="00DB0D64">
      <w:pPr>
        <w:tabs>
          <w:tab w:val="left" w:pos="4500"/>
          <w:tab w:val="left" w:pos="4860"/>
        </w:tabs>
        <w:spacing w:after="0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</w:t>
      </w:r>
      <w:r w:rsidRPr="00C53884">
        <w:rPr>
          <w:rFonts w:ascii="Times New Roman" w:eastAsia="Calibri" w:hAnsi="Times New Roman" w:cs="Times New Roman"/>
          <w:sz w:val="24"/>
          <w:szCs w:val="24"/>
          <w:lang w:eastAsia="pl-PL"/>
        </w:rPr>
        <w:t>………..................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...…..………………….</w:t>
      </w:r>
    </w:p>
    <w:p w:rsidR="00DB0D64" w:rsidRPr="00C73F63" w:rsidRDefault="00DB0D64" w:rsidP="00DB0D64">
      <w:pPr>
        <w:spacing w:after="0"/>
        <w:ind w:left="6379" w:hanging="213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C73F63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Pieczęć i podpisy osób upoważnionych  do składania</w:t>
      </w:r>
    </w:p>
    <w:p w:rsidR="00DB0D64" w:rsidRPr="00C73F63" w:rsidRDefault="00DB0D64" w:rsidP="00DB0D64">
      <w:pPr>
        <w:spacing w:after="0"/>
        <w:ind w:left="4500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C73F63">
        <w:rPr>
          <w:rFonts w:ascii="Times New Roman" w:eastAsia="Calibri" w:hAnsi="Times New Roman" w:cs="Times New Roman"/>
          <w:lang w:eastAsia="pl-PL"/>
        </w:rPr>
        <w:t>oświadczeń woli w imieniu Wykonawcy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1565" w:rsidRDefault="00411565"/>
    <w:sectPr w:rsidR="00411565">
      <w:pgSz w:w="12240" w:h="15840"/>
      <w:pgMar w:top="1134" w:right="1418" w:bottom="1134" w:left="1418" w:header="709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64" w:rsidRDefault="009F0F64">
      <w:pPr>
        <w:spacing w:after="0" w:line="240" w:lineRule="auto"/>
      </w:pPr>
      <w:r>
        <w:separator/>
      </w:r>
    </w:p>
  </w:endnote>
  <w:endnote w:type="continuationSeparator" w:id="0">
    <w:p w:rsidR="009F0F64" w:rsidRDefault="009F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6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3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64" w:rsidRDefault="009F0F64">
      <w:pPr>
        <w:spacing w:after="0" w:line="240" w:lineRule="auto"/>
      </w:pPr>
      <w:r>
        <w:separator/>
      </w:r>
    </w:p>
  </w:footnote>
  <w:footnote w:type="continuationSeparator" w:id="0">
    <w:p w:rsidR="009F0F64" w:rsidRDefault="009F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00E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F2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74E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0F6818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15AA6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53A2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7B14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2691D"/>
    <w:multiLevelType w:val="hybridMultilevel"/>
    <w:tmpl w:val="F330F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9447A9"/>
    <w:multiLevelType w:val="hybridMultilevel"/>
    <w:tmpl w:val="D27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60010"/>
    <w:multiLevelType w:val="hybridMultilevel"/>
    <w:tmpl w:val="244C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111EC"/>
    <w:multiLevelType w:val="hybridMultilevel"/>
    <w:tmpl w:val="020E4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648FF"/>
    <w:multiLevelType w:val="hybridMultilevel"/>
    <w:tmpl w:val="33BC2D5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260A16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A774C8"/>
    <w:multiLevelType w:val="hybridMultilevel"/>
    <w:tmpl w:val="0D327878"/>
    <w:lvl w:ilvl="0" w:tplc="DA50BE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D08C8"/>
    <w:multiLevelType w:val="hybridMultilevel"/>
    <w:tmpl w:val="E7A0AD5A"/>
    <w:lvl w:ilvl="0" w:tplc="AFCA7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6A17CD"/>
    <w:multiLevelType w:val="multilevel"/>
    <w:tmpl w:val="C5A6F3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122491"/>
    <w:multiLevelType w:val="hybridMultilevel"/>
    <w:tmpl w:val="C938E6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26738"/>
    <w:multiLevelType w:val="hybridMultilevel"/>
    <w:tmpl w:val="91DE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CCC53E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830E4A26">
      <w:start w:val="1"/>
      <w:numFmt w:val="lowerLetter"/>
      <w:lvlText w:val="%3)"/>
      <w:lvlJc w:val="left"/>
      <w:pPr>
        <w:ind w:left="1636" w:hanging="360"/>
      </w:pPr>
      <w:rPr>
        <w:rFonts w:eastAsia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25602"/>
    <w:multiLevelType w:val="hybridMultilevel"/>
    <w:tmpl w:val="A2064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C685A"/>
    <w:multiLevelType w:val="multilevel"/>
    <w:tmpl w:val="0000000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88939E3"/>
    <w:multiLevelType w:val="hybridMultilevel"/>
    <w:tmpl w:val="58DC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5653A"/>
    <w:multiLevelType w:val="hybridMultilevel"/>
    <w:tmpl w:val="5ED0C71A"/>
    <w:lvl w:ilvl="0" w:tplc="C350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9344A"/>
    <w:multiLevelType w:val="hybridMultilevel"/>
    <w:tmpl w:val="0916D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53C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68479C"/>
    <w:multiLevelType w:val="hybridMultilevel"/>
    <w:tmpl w:val="5EBCE964"/>
    <w:lvl w:ilvl="0" w:tplc="35D2165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059A2"/>
    <w:multiLevelType w:val="hybridMultilevel"/>
    <w:tmpl w:val="892E120A"/>
    <w:lvl w:ilvl="0" w:tplc="AB824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C298B"/>
    <w:multiLevelType w:val="hybridMultilevel"/>
    <w:tmpl w:val="D5083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04BAC"/>
    <w:multiLevelType w:val="multilevel"/>
    <w:tmpl w:val="A0F6818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2" w15:restartNumberingAfterBreak="0">
    <w:nsid w:val="714D67EC"/>
    <w:multiLevelType w:val="hybridMultilevel"/>
    <w:tmpl w:val="42B22E14"/>
    <w:lvl w:ilvl="0" w:tplc="C35053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717058"/>
    <w:multiLevelType w:val="hybridMultilevel"/>
    <w:tmpl w:val="56568FEA"/>
    <w:lvl w:ilvl="0" w:tplc="5846D8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5"/>
  </w:num>
  <w:num w:numId="14">
    <w:abstractNumId w:val="19"/>
  </w:num>
  <w:num w:numId="15">
    <w:abstractNumId w:val="30"/>
  </w:num>
  <w:num w:numId="16">
    <w:abstractNumId w:val="12"/>
  </w:num>
  <w:num w:numId="17">
    <w:abstractNumId w:val="20"/>
  </w:num>
  <w:num w:numId="18">
    <w:abstractNumId w:val="11"/>
  </w:num>
  <w:num w:numId="19">
    <w:abstractNumId w:val="21"/>
  </w:num>
  <w:num w:numId="20">
    <w:abstractNumId w:val="29"/>
  </w:num>
  <w:num w:numId="21">
    <w:abstractNumId w:val="28"/>
  </w:num>
  <w:num w:numId="22">
    <w:abstractNumId w:val="18"/>
  </w:num>
  <w:num w:numId="23">
    <w:abstractNumId w:val="33"/>
  </w:num>
  <w:num w:numId="24">
    <w:abstractNumId w:val="13"/>
  </w:num>
  <w:num w:numId="25">
    <w:abstractNumId w:val="17"/>
  </w:num>
  <w:num w:numId="26">
    <w:abstractNumId w:val="27"/>
  </w:num>
  <w:num w:numId="27">
    <w:abstractNumId w:val="14"/>
  </w:num>
  <w:num w:numId="28">
    <w:abstractNumId w:val="16"/>
  </w:num>
  <w:num w:numId="29">
    <w:abstractNumId w:val="25"/>
  </w:num>
  <w:num w:numId="30">
    <w:abstractNumId w:val="32"/>
  </w:num>
  <w:num w:numId="31">
    <w:abstractNumId w:val="23"/>
  </w:num>
  <w:num w:numId="32">
    <w:abstractNumId w:val="22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64"/>
    <w:rsid w:val="00010040"/>
    <w:rsid w:val="000737BA"/>
    <w:rsid w:val="000D665D"/>
    <w:rsid w:val="000E7084"/>
    <w:rsid w:val="00120C92"/>
    <w:rsid w:val="00157291"/>
    <w:rsid w:val="00175338"/>
    <w:rsid w:val="001E79A1"/>
    <w:rsid w:val="002763B8"/>
    <w:rsid w:val="002D5AB0"/>
    <w:rsid w:val="002E0BF0"/>
    <w:rsid w:val="00317D3C"/>
    <w:rsid w:val="00324DF3"/>
    <w:rsid w:val="00335AA6"/>
    <w:rsid w:val="003A4AB4"/>
    <w:rsid w:val="003C2A66"/>
    <w:rsid w:val="003D0169"/>
    <w:rsid w:val="00411565"/>
    <w:rsid w:val="00462060"/>
    <w:rsid w:val="00497C42"/>
    <w:rsid w:val="004C6A09"/>
    <w:rsid w:val="004E419F"/>
    <w:rsid w:val="00520F8A"/>
    <w:rsid w:val="00581E5B"/>
    <w:rsid w:val="005B59BC"/>
    <w:rsid w:val="005C1B41"/>
    <w:rsid w:val="00603DA4"/>
    <w:rsid w:val="00651BA5"/>
    <w:rsid w:val="00704604"/>
    <w:rsid w:val="007451E8"/>
    <w:rsid w:val="0081240B"/>
    <w:rsid w:val="008A064C"/>
    <w:rsid w:val="008E6F9E"/>
    <w:rsid w:val="00981A51"/>
    <w:rsid w:val="009863CF"/>
    <w:rsid w:val="009B6ACC"/>
    <w:rsid w:val="009C68C2"/>
    <w:rsid w:val="009E03D4"/>
    <w:rsid w:val="009E643C"/>
    <w:rsid w:val="009F09BE"/>
    <w:rsid w:val="009F0F64"/>
    <w:rsid w:val="00A150E4"/>
    <w:rsid w:val="00A22625"/>
    <w:rsid w:val="00A24F7C"/>
    <w:rsid w:val="00A4623E"/>
    <w:rsid w:val="00AA4067"/>
    <w:rsid w:val="00AE102F"/>
    <w:rsid w:val="00AE32C2"/>
    <w:rsid w:val="00AE40E6"/>
    <w:rsid w:val="00B16319"/>
    <w:rsid w:val="00B53009"/>
    <w:rsid w:val="00BD31F6"/>
    <w:rsid w:val="00C005DA"/>
    <w:rsid w:val="00C03E6B"/>
    <w:rsid w:val="00C4007D"/>
    <w:rsid w:val="00C43AC4"/>
    <w:rsid w:val="00C5216B"/>
    <w:rsid w:val="00CB6695"/>
    <w:rsid w:val="00CE2363"/>
    <w:rsid w:val="00D21784"/>
    <w:rsid w:val="00D5019E"/>
    <w:rsid w:val="00D604FF"/>
    <w:rsid w:val="00DB0D64"/>
    <w:rsid w:val="00EC777D"/>
    <w:rsid w:val="00F04ADF"/>
    <w:rsid w:val="00FB228A"/>
    <w:rsid w:val="00FC3CAC"/>
    <w:rsid w:val="00FD2AD0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03B1-F64D-4207-8CAF-D2459F3E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0D6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D6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ipercze">
    <w:name w:val="Hyperlink"/>
    <w:rsid w:val="00DB0D64"/>
    <w:rPr>
      <w:color w:val="0000FF"/>
      <w:u w:val="single"/>
    </w:rPr>
  </w:style>
  <w:style w:type="paragraph" w:customStyle="1" w:styleId="Nagwek1">
    <w:name w:val="Nagłówek1"/>
    <w:next w:val="Tekstpodstawowy"/>
    <w:rsid w:val="00DB0D64"/>
    <w:pPr>
      <w:keepNext/>
      <w:widowControl w:val="0"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"/>
    <w:rsid w:val="00DB0D64"/>
    <w:pPr>
      <w:widowControl w:val="0"/>
      <w:suppressAutoHyphens/>
      <w:spacing w:after="0" w:line="100" w:lineRule="atLeast"/>
    </w:pPr>
    <w:rPr>
      <w:rFonts w:ascii="Calibri" w:eastAsia="Calibri" w:hAnsi="Calibri" w:cs="font306"/>
      <w:b/>
      <w:bCs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0D64"/>
    <w:rPr>
      <w:rFonts w:ascii="Calibri" w:eastAsia="Calibri" w:hAnsi="Calibri" w:cs="font306"/>
      <w:b/>
      <w:bCs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rsid w:val="00DB0D64"/>
    <w:pPr>
      <w:widowControl w:val="0"/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ust">
    <w:name w:val="ust"/>
    <w:rsid w:val="00DB0D64"/>
    <w:pPr>
      <w:suppressAutoHyphens/>
      <w:spacing w:before="60" w:after="60" w:line="100" w:lineRule="atLeast"/>
      <w:ind w:left="426" w:hanging="284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rsid w:val="00DB0D64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font306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B0D64"/>
    <w:rPr>
      <w:rFonts w:ascii="Calibri" w:eastAsia="Lucida Sans Unicode" w:hAnsi="Calibri" w:cs="font306"/>
      <w:kern w:val="1"/>
      <w:lang w:eastAsia="ar-SA"/>
    </w:rPr>
  </w:style>
  <w:style w:type="paragraph" w:styleId="Nagwek">
    <w:name w:val="header"/>
    <w:basedOn w:val="Normalny"/>
    <w:link w:val="NagwekZnak"/>
    <w:rsid w:val="00DB0D64"/>
    <w:pPr>
      <w:suppressLineNumbers/>
      <w:tabs>
        <w:tab w:val="center" w:pos="4818"/>
        <w:tab w:val="right" w:pos="9637"/>
      </w:tabs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rsid w:val="00DB0D64"/>
    <w:rPr>
      <w:rFonts w:ascii="Calibri" w:eastAsia="Times New Roman" w:hAnsi="Calibri" w:cs="Calibri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DB0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D64"/>
    <w:pPr>
      <w:suppressAutoHyphens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D64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D6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43C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43C"/>
    <w:rPr>
      <w:rFonts w:ascii="Calibri" w:eastAsia="Times New Roman" w:hAnsi="Calibri" w:cs="Calibri"/>
      <w:b/>
      <w:bCs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C777D"/>
    <w:pPr>
      <w:suppressAutoHyphens/>
      <w:ind w:left="720"/>
    </w:pPr>
    <w:rPr>
      <w:rFonts w:ascii="Calibri" w:eastAsia="SimSun" w:hAnsi="Calibri" w:cs="font38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a@st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9842-0AB4-4544-93BF-3FCAABB5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7049</Words>
  <Characters>42294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Dyrektor</cp:lastModifiedBy>
  <cp:revision>6</cp:revision>
  <cp:lastPrinted>2016-11-07T13:32:00Z</cp:lastPrinted>
  <dcterms:created xsi:type="dcterms:W3CDTF">2016-12-07T07:46:00Z</dcterms:created>
  <dcterms:modified xsi:type="dcterms:W3CDTF">2016-12-27T09:38:00Z</dcterms:modified>
</cp:coreProperties>
</file>