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1C" w:rsidRPr="00C5351C" w:rsidRDefault="004221C7" w:rsidP="00C53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REJESTR I</w:t>
      </w:r>
      <w:r w:rsidR="00145220">
        <w:rPr>
          <w:rFonts w:ascii="Times New Roman" w:hAnsi="Times New Roman" w:cs="Times New Roman"/>
          <w:b/>
          <w:sz w:val="28"/>
          <w:szCs w:val="28"/>
        </w:rPr>
        <w:t>NS</w:t>
      </w:r>
      <w:r w:rsidR="0062215D">
        <w:rPr>
          <w:rFonts w:ascii="Times New Roman" w:hAnsi="Times New Roman" w:cs="Times New Roman"/>
          <w:b/>
          <w:sz w:val="28"/>
          <w:szCs w:val="28"/>
        </w:rPr>
        <w:t xml:space="preserve">TYTUCJI KULTURY STAN NA </w:t>
      </w:r>
      <w:r w:rsidR="00165339">
        <w:rPr>
          <w:rFonts w:ascii="Times New Roman" w:hAnsi="Times New Roman" w:cs="Times New Roman"/>
          <w:b/>
          <w:sz w:val="28"/>
          <w:szCs w:val="28"/>
        </w:rPr>
        <w:t>13.0</w:t>
      </w:r>
      <w:r w:rsidR="00B775FA">
        <w:rPr>
          <w:rFonts w:ascii="Times New Roman" w:hAnsi="Times New Roman" w:cs="Times New Roman"/>
          <w:b/>
          <w:sz w:val="28"/>
          <w:szCs w:val="28"/>
        </w:rPr>
        <w:t>9</w:t>
      </w:r>
      <w:r w:rsidR="0062215D">
        <w:rPr>
          <w:rFonts w:ascii="Times New Roman" w:hAnsi="Times New Roman" w:cs="Times New Roman"/>
          <w:b/>
          <w:sz w:val="28"/>
          <w:szCs w:val="28"/>
        </w:rPr>
        <w:t>.201</w:t>
      </w:r>
      <w:r w:rsidR="00165339">
        <w:rPr>
          <w:rFonts w:ascii="Times New Roman" w:hAnsi="Times New Roman" w:cs="Times New Roman"/>
          <w:b/>
          <w:sz w:val="28"/>
          <w:szCs w:val="28"/>
        </w:rPr>
        <w:t>6</w:t>
      </w:r>
      <w:r w:rsidR="0062215D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Tabela-Siatka"/>
        <w:tblW w:w="0" w:type="auto"/>
        <w:jc w:val="center"/>
        <w:tblInd w:w="534" w:type="dxa"/>
        <w:tblLook w:val="04A0"/>
      </w:tblPr>
      <w:tblGrid>
        <w:gridCol w:w="1034"/>
        <w:gridCol w:w="1377"/>
        <w:gridCol w:w="1472"/>
        <w:gridCol w:w="1457"/>
        <w:gridCol w:w="1577"/>
        <w:gridCol w:w="1536"/>
        <w:gridCol w:w="1487"/>
        <w:gridCol w:w="1780"/>
        <w:gridCol w:w="1964"/>
      </w:tblGrid>
      <w:tr w:rsidR="00080F27" w:rsidTr="002551B0">
        <w:trPr>
          <w:jc w:val="center"/>
        </w:trPr>
        <w:tc>
          <w:tcPr>
            <w:tcW w:w="1035" w:type="dxa"/>
            <w:vAlign w:val="center"/>
          </w:tcPr>
          <w:p w:rsidR="00C5351C" w:rsidRPr="008E25E7" w:rsidRDefault="00C5351C" w:rsidP="004E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</w:tc>
        <w:tc>
          <w:tcPr>
            <w:tcW w:w="1472" w:type="dxa"/>
            <w:vAlign w:val="center"/>
          </w:tcPr>
          <w:p w:rsidR="00C5351C" w:rsidRPr="008E25E7" w:rsidRDefault="00C5351C" w:rsidP="004E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1521" w:type="dxa"/>
            <w:vAlign w:val="center"/>
          </w:tcPr>
          <w:p w:rsidR="00C5351C" w:rsidRPr="008E25E7" w:rsidRDefault="00C5351C" w:rsidP="004E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1513" w:type="dxa"/>
            <w:vAlign w:val="center"/>
          </w:tcPr>
          <w:p w:rsidR="00C5351C" w:rsidRPr="008E25E7" w:rsidRDefault="00C5351C" w:rsidP="004E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Skrócona nazwa instytucji kultury, jeżeli jej używanie przewiduje statut</w:t>
            </w:r>
          </w:p>
        </w:tc>
        <w:tc>
          <w:tcPr>
            <w:tcW w:w="1813" w:type="dxa"/>
            <w:vAlign w:val="center"/>
          </w:tcPr>
          <w:p w:rsidR="00C5351C" w:rsidRPr="008E25E7" w:rsidRDefault="00C5351C" w:rsidP="004E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Siedziba i adres instytucji kultury</w:t>
            </w:r>
          </w:p>
        </w:tc>
        <w:tc>
          <w:tcPr>
            <w:tcW w:w="1429" w:type="dxa"/>
            <w:vAlign w:val="center"/>
          </w:tcPr>
          <w:p w:rsidR="00C5351C" w:rsidRPr="008E25E7" w:rsidRDefault="00C5351C" w:rsidP="004E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Oznaczenie organizatora instytucji kultury</w:t>
            </w:r>
          </w:p>
        </w:tc>
        <w:tc>
          <w:tcPr>
            <w:tcW w:w="1529" w:type="dxa"/>
            <w:vAlign w:val="center"/>
          </w:tcPr>
          <w:p w:rsidR="00C5351C" w:rsidRPr="008E25E7" w:rsidRDefault="00C5351C" w:rsidP="004E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Oznaczenie podmiotu, z którym organizator wspólnie prowadzi instytucję kultury</w:t>
            </w:r>
          </w:p>
        </w:tc>
        <w:tc>
          <w:tcPr>
            <w:tcW w:w="1610" w:type="dxa"/>
            <w:vAlign w:val="center"/>
          </w:tcPr>
          <w:p w:rsidR="00C5351C" w:rsidRPr="008E25E7" w:rsidRDefault="00C5351C" w:rsidP="004E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 o utworzeniu instytucji kultury</w:t>
            </w:r>
          </w:p>
        </w:tc>
        <w:tc>
          <w:tcPr>
            <w:tcW w:w="1762" w:type="dxa"/>
            <w:vAlign w:val="center"/>
          </w:tcPr>
          <w:p w:rsidR="00C5351C" w:rsidRPr="008E25E7" w:rsidRDefault="00C5351C" w:rsidP="004E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 o nadaniu statutu instytucji kultury</w:t>
            </w:r>
          </w:p>
        </w:tc>
      </w:tr>
      <w:tr w:rsidR="00080F27" w:rsidTr="002551B0">
        <w:trPr>
          <w:jc w:val="center"/>
        </w:trPr>
        <w:tc>
          <w:tcPr>
            <w:tcW w:w="1035" w:type="dxa"/>
          </w:tcPr>
          <w:p w:rsidR="00C5351C" w:rsidRPr="00C5351C" w:rsidRDefault="00AC09BD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C5351C" w:rsidRPr="00C5351C" w:rsidRDefault="00AC09BD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19.11.1999</w:t>
            </w:r>
          </w:p>
        </w:tc>
        <w:tc>
          <w:tcPr>
            <w:tcW w:w="1521" w:type="dxa"/>
          </w:tcPr>
          <w:p w:rsidR="00C5351C" w:rsidRPr="00C5351C" w:rsidRDefault="00EA34B6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Kultury</w:t>
            </w:r>
          </w:p>
        </w:tc>
        <w:tc>
          <w:tcPr>
            <w:tcW w:w="1513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5351C" w:rsidRDefault="002551B0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Poznańska 11</w:t>
            </w:r>
          </w:p>
          <w:p w:rsidR="002551B0" w:rsidRPr="00C5351C" w:rsidRDefault="002551B0" w:rsidP="0025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62-060 Stęszew</w:t>
            </w:r>
          </w:p>
        </w:tc>
        <w:tc>
          <w:tcPr>
            <w:tcW w:w="1429" w:type="dxa"/>
          </w:tcPr>
          <w:p w:rsidR="00C5351C" w:rsidRPr="00C5351C" w:rsidRDefault="002551B0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Stęszew</w:t>
            </w:r>
          </w:p>
        </w:tc>
        <w:tc>
          <w:tcPr>
            <w:tcW w:w="1529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2551B0" w:rsidRPr="002551B0" w:rsidRDefault="00165339" w:rsidP="00255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Zarządzenie Nr 9/76 N</w:t>
            </w:r>
            <w:r w:rsidR="002551B0" w:rsidRPr="002551B0">
              <w:rPr>
                <w:rFonts w:ascii="Times New Roman" w:eastAsia="Calibri" w:hAnsi="Times New Roman" w:cs="Times New Roman"/>
              </w:rPr>
              <w:t>aczelnika Miasta i Gminy w Stęszewie w sprawie utworzenia zakładu budżetowego pod nazwą „Miejsko-Gminny Ośrodek Kultury w Stęszewie”</w:t>
            </w:r>
          </w:p>
          <w:p w:rsidR="002551B0" w:rsidRPr="002551B0" w:rsidRDefault="002551B0" w:rsidP="002551B0">
            <w:pPr>
              <w:rPr>
                <w:rFonts w:ascii="Times New Roman" w:eastAsia="Calibri" w:hAnsi="Times New Roman" w:cs="Times New Roman"/>
              </w:rPr>
            </w:pPr>
          </w:p>
          <w:p w:rsidR="002551B0" w:rsidRPr="002551B0" w:rsidRDefault="002551B0" w:rsidP="002551B0">
            <w:pPr>
              <w:rPr>
                <w:rFonts w:ascii="Times New Roman" w:eastAsia="Calibri" w:hAnsi="Times New Roman" w:cs="Times New Roman"/>
              </w:rPr>
            </w:pPr>
            <w:r w:rsidRPr="002551B0">
              <w:rPr>
                <w:rFonts w:ascii="Times New Roman" w:eastAsia="Calibri" w:hAnsi="Times New Roman" w:cs="Times New Roman"/>
              </w:rPr>
              <w:t xml:space="preserve">Uchwała Nr XII/75/91 Rady Miasta i Gminy w Stęszewie z dn.14.05.1991r. w sprawie nadania nowej nazwy Miejsko-Gminnemu Ośrodkowi Kultury </w:t>
            </w:r>
            <w:r w:rsidRPr="002551B0">
              <w:rPr>
                <w:rFonts w:ascii="Times New Roman" w:eastAsia="Calibri" w:hAnsi="Times New Roman" w:cs="Times New Roman"/>
              </w:rPr>
              <w:lastRenderedPageBreak/>
              <w:t>w Stęszewie</w:t>
            </w:r>
          </w:p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5351C" w:rsidRDefault="002551B0" w:rsidP="004E02C9">
            <w:pPr>
              <w:rPr>
                <w:rFonts w:ascii="Times New Roman" w:eastAsia="Calibri" w:hAnsi="Times New Roman" w:cs="Times New Roman"/>
              </w:rPr>
            </w:pPr>
            <w:r w:rsidRPr="002551B0">
              <w:rPr>
                <w:rFonts w:ascii="Times New Roman" w:eastAsia="Calibri" w:hAnsi="Times New Roman" w:cs="Times New Roman"/>
              </w:rPr>
              <w:lastRenderedPageBreak/>
              <w:t>Uchwała Nr XII/124/2003 Rady Miejskiej Gminy Stęszew z dn.29.12.2003r. w sprawie statutu gminnej instytucji kultury</w:t>
            </w:r>
          </w:p>
          <w:p w:rsidR="00C91504" w:rsidRDefault="00C91504" w:rsidP="004E02C9">
            <w:pPr>
              <w:rPr>
                <w:rFonts w:ascii="Times New Roman" w:eastAsia="Calibri" w:hAnsi="Times New Roman" w:cs="Times New Roman"/>
              </w:rPr>
            </w:pPr>
          </w:p>
          <w:p w:rsidR="00C91504" w:rsidRDefault="00C91504" w:rsidP="004E0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Zmiana:</w:t>
            </w:r>
          </w:p>
          <w:p w:rsidR="00C91504" w:rsidRDefault="00C91504" w:rsidP="00C9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</w:t>
            </w:r>
          </w:p>
          <w:p w:rsidR="00C91504" w:rsidRDefault="00C91504" w:rsidP="00C9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218 Burmistrza Gminy Stęszew </w:t>
            </w:r>
          </w:p>
          <w:p w:rsidR="00C91504" w:rsidRDefault="00C91504" w:rsidP="00C9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29 sierpnia 2016 roku </w:t>
            </w:r>
          </w:p>
          <w:p w:rsidR="00C91504" w:rsidRPr="002551B0" w:rsidRDefault="00C91504" w:rsidP="00C9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na stanowisko Dyrektora Domu Kultury</w:t>
            </w:r>
          </w:p>
        </w:tc>
      </w:tr>
      <w:tr w:rsidR="00080F27" w:rsidTr="002551B0">
        <w:trPr>
          <w:jc w:val="center"/>
        </w:trPr>
        <w:tc>
          <w:tcPr>
            <w:tcW w:w="1035" w:type="dxa"/>
          </w:tcPr>
          <w:p w:rsidR="00C5351C" w:rsidRPr="00C5351C" w:rsidRDefault="00AC09BD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72" w:type="dxa"/>
          </w:tcPr>
          <w:p w:rsidR="00C5351C" w:rsidRPr="00C5351C" w:rsidRDefault="00AC09BD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19.11.1999</w:t>
            </w:r>
          </w:p>
        </w:tc>
        <w:tc>
          <w:tcPr>
            <w:tcW w:w="1521" w:type="dxa"/>
          </w:tcPr>
          <w:p w:rsidR="00C5351C" w:rsidRPr="00C5351C" w:rsidRDefault="002551B0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 Publiczna</w:t>
            </w:r>
          </w:p>
        </w:tc>
        <w:tc>
          <w:tcPr>
            <w:tcW w:w="1513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551B0" w:rsidRDefault="002551B0" w:rsidP="0025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AC2800">
              <w:rPr>
                <w:rFonts w:ascii="Times New Roman" w:hAnsi="Times New Roman" w:cs="Times New Roman"/>
              </w:rPr>
              <w:t>Rynek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2800">
              <w:rPr>
                <w:rFonts w:ascii="Times New Roman" w:hAnsi="Times New Roman" w:cs="Times New Roman"/>
              </w:rPr>
              <w:t>22</w:t>
            </w:r>
          </w:p>
          <w:p w:rsidR="00C5351C" w:rsidRPr="00C5351C" w:rsidRDefault="002551B0" w:rsidP="0025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62-060 Stęszew</w:t>
            </w:r>
          </w:p>
        </w:tc>
        <w:tc>
          <w:tcPr>
            <w:tcW w:w="1429" w:type="dxa"/>
          </w:tcPr>
          <w:p w:rsidR="00C5351C" w:rsidRPr="00C5351C" w:rsidRDefault="00080F27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Stęszew</w:t>
            </w:r>
          </w:p>
        </w:tc>
        <w:tc>
          <w:tcPr>
            <w:tcW w:w="1529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080F27" w:rsidRPr="00080F27" w:rsidRDefault="00080F27" w:rsidP="00080F27">
            <w:pPr>
              <w:rPr>
                <w:rFonts w:ascii="Times New Roman" w:eastAsia="Calibri" w:hAnsi="Times New Roman" w:cs="Times New Roman"/>
              </w:rPr>
            </w:pPr>
            <w:r w:rsidRPr="00080F27">
              <w:rPr>
                <w:rFonts w:ascii="Times New Roman" w:eastAsia="Calibri" w:hAnsi="Times New Roman" w:cs="Times New Roman"/>
              </w:rPr>
              <w:t>Na podstawie ksiąg inwentarzowych uznaje się rok 1948 za datę utworzenia biblioteki</w:t>
            </w:r>
          </w:p>
          <w:p w:rsidR="00080F27" w:rsidRPr="00080F27" w:rsidRDefault="00080F27" w:rsidP="00080F27">
            <w:pPr>
              <w:rPr>
                <w:rFonts w:ascii="Times New Roman" w:eastAsia="Calibri" w:hAnsi="Times New Roman" w:cs="Times New Roman"/>
              </w:rPr>
            </w:pPr>
          </w:p>
          <w:p w:rsidR="00C5351C" w:rsidRPr="00C5351C" w:rsidRDefault="00080F27" w:rsidP="00080F27">
            <w:pPr>
              <w:rPr>
                <w:rFonts w:ascii="Times New Roman" w:hAnsi="Times New Roman" w:cs="Times New Roman"/>
              </w:rPr>
            </w:pPr>
            <w:r w:rsidRPr="00080F27">
              <w:rPr>
                <w:rFonts w:ascii="Times New Roman" w:eastAsia="Calibri" w:hAnsi="Times New Roman" w:cs="Times New Roman"/>
              </w:rPr>
              <w:t>Karta Rejestru Instytucji  Upowszechniania Kultury Woj. Poznańskiego wydana przez Urząd Wojewódzki w Poznaniu na podstawie wniosku Urzędu Miasta i Gminy w Stęszewie</w:t>
            </w:r>
          </w:p>
        </w:tc>
        <w:tc>
          <w:tcPr>
            <w:tcW w:w="1762" w:type="dxa"/>
          </w:tcPr>
          <w:p w:rsidR="00C5351C" w:rsidRDefault="00080F27" w:rsidP="004E02C9">
            <w:pPr>
              <w:rPr>
                <w:rFonts w:ascii="Times New Roman" w:eastAsia="Calibri" w:hAnsi="Times New Roman" w:cs="Times New Roman"/>
              </w:rPr>
            </w:pPr>
            <w:r w:rsidRPr="00080F27">
              <w:rPr>
                <w:rFonts w:ascii="Times New Roman" w:eastAsia="Calibri" w:hAnsi="Times New Roman" w:cs="Times New Roman"/>
              </w:rPr>
              <w:t>Uchwała Nr XXXIV/356/06 Rady Miejskiej Gminy Stęszew z dn.28.06.2006r. w sprawie uchwalenia statutu Biblioteki Publicznej w Stęszewie</w:t>
            </w:r>
          </w:p>
          <w:p w:rsidR="00650890" w:rsidRDefault="00650890" w:rsidP="004E02C9">
            <w:pPr>
              <w:rPr>
                <w:rFonts w:ascii="Times New Roman" w:eastAsia="Calibri" w:hAnsi="Times New Roman" w:cs="Times New Roman"/>
              </w:rPr>
            </w:pPr>
          </w:p>
          <w:p w:rsidR="00B21B03" w:rsidRDefault="00B21B03" w:rsidP="004E0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Zmiana:</w:t>
            </w:r>
          </w:p>
          <w:p w:rsidR="00650890" w:rsidRDefault="00650890" w:rsidP="004E0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Uchwała Nr XV/148/2016</w:t>
            </w:r>
          </w:p>
          <w:p w:rsidR="00650890" w:rsidRDefault="00650890" w:rsidP="004E0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Rady Miejskiej</w:t>
            </w:r>
          </w:p>
          <w:p w:rsidR="00650890" w:rsidRDefault="00650890" w:rsidP="004E0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Gminy Stęszew</w:t>
            </w:r>
          </w:p>
          <w:p w:rsidR="00650890" w:rsidRDefault="00650890" w:rsidP="004E0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dn.</w:t>
            </w:r>
            <w:r w:rsidR="00B21B03">
              <w:rPr>
                <w:rFonts w:ascii="Times New Roman" w:eastAsia="Calibri" w:hAnsi="Times New Roman" w:cs="Times New Roman"/>
              </w:rPr>
              <w:t>11 maja 2016r</w:t>
            </w:r>
          </w:p>
          <w:p w:rsidR="00B21B03" w:rsidRPr="00080F27" w:rsidRDefault="00B21B03" w:rsidP="004E02C9">
            <w:pPr>
              <w:rPr>
                <w:rFonts w:ascii="Times New Roman" w:hAnsi="Times New Roman" w:cs="Times New Roman"/>
              </w:rPr>
            </w:pPr>
          </w:p>
        </w:tc>
      </w:tr>
      <w:tr w:rsidR="00080F27" w:rsidTr="002551B0">
        <w:trPr>
          <w:jc w:val="center"/>
        </w:trPr>
        <w:tc>
          <w:tcPr>
            <w:tcW w:w="1035" w:type="dxa"/>
          </w:tcPr>
          <w:p w:rsidR="00C5351C" w:rsidRPr="00C5351C" w:rsidRDefault="00AC09BD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:rsidR="00C5351C" w:rsidRPr="00C5351C" w:rsidRDefault="00AC09BD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19.11.1999</w:t>
            </w:r>
          </w:p>
        </w:tc>
        <w:tc>
          <w:tcPr>
            <w:tcW w:w="1521" w:type="dxa"/>
          </w:tcPr>
          <w:p w:rsidR="00C5351C" w:rsidRPr="00C5351C" w:rsidRDefault="002551B0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Muzeum Regionalne</w:t>
            </w:r>
          </w:p>
        </w:tc>
        <w:tc>
          <w:tcPr>
            <w:tcW w:w="1513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5351C" w:rsidRDefault="002551B0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Rynek 8</w:t>
            </w:r>
          </w:p>
          <w:p w:rsidR="002551B0" w:rsidRPr="00C5351C" w:rsidRDefault="002551B0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62-060 Stęszew</w:t>
            </w:r>
          </w:p>
        </w:tc>
        <w:tc>
          <w:tcPr>
            <w:tcW w:w="1429" w:type="dxa"/>
          </w:tcPr>
          <w:p w:rsidR="00C5351C" w:rsidRPr="00C5351C" w:rsidRDefault="00080F27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Stęszew</w:t>
            </w:r>
          </w:p>
        </w:tc>
        <w:tc>
          <w:tcPr>
            <w:tcW w:w="1529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C5351C" w:rsidRPr="00080F27" w:rsidRDefault="00080F27" w:rsidP="004E02C9">
            <w:pPr>
              <w:rPr>
                <w:rFonts w:ascii="Times New Roman" w:hAnsi="Times New Roman" w:cs="Times New Roman"/>
              </w:rPr>
            </w:pPr>
            <w:r w:rsidRPr="00080F27">
              <w:rPr>
                <w:rFonts w:ascii="Times New Roman" w:eastAsia="Calibri" w:hAnsi="Times New Roman" w:cs="Times New Roman"/>
              </w:rPr>
              <w:t>Zarządzenie Nr 12 Naczelnika Miasta i Gminy w Stęszewie z dn.15.12.1987r. w sprawie utworzenia Muzeum Regionalnego i nadania statutu</w:t>
            </w:r>
          </w:p>
        </w:tc>
        <w:tc>
          <w:tcPr>
            <w:tcW w:w="1762" w:type="dxa"/>
          </w:tcPr>
          <w:p w:rsidR="00080F27" w:rsidRPr="00080F27" w:rsidRDefault="00080F27" w:rsidP="00080F27">
            <w:pPr>
              <w:rPr>
                <w:rFonts w:ascii="Times New Roman" w:eastAsia="Calibri" w:hAnsi="Times New Roman" w:cs="Times New Roman"/>
              </w:rPr>
            </w:pPr>
            <w:r w:rsidRPr="00080F27">
              <w:rPr>
                <w:rFonts w:ascii="Times New Roman" w:eastAsia="Calibri" w:hAnsi="Times New Roman" w:cs="Times New Roman"/>
              </w:rPr>
              <w:t xml:space="preserve">Uchwała Nr XXXVII/338/2010 Rady Miejskiej Gminy Stęszew z dn.28.06.2010r. w </w:t>
            </w:r>
            <w:r w:rsidR="007443B9">
              <w:rPr>
                <w:rFonts w:ascii="Times New Roman" w:eastAsia="Calibri" w:hAnsi="Times New Roman" w:cs="Times New Roman"/>
              </w:rPr>
              <w:t>sprawie nadania Statutu Muzeum R</w:t>
            </w:r>
            <w:r w:rsidRPr="00080F27">
              <w:rPr>
                <w:rFonts w:ascii="Times New Roman" w:eastAsia="Calibri" w:hAnsi="Times New Roman" w:cs="Times New Roman"/>
              </w:rPr>
              <w:t>egionalnego w Stęszewie</w:t>
            </w:r>
          </w:p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</w:tr>
      <w:tr w:rsidR="00080F27" w:rsidTr="002551B0">
        <w:trPr>
          <w:jc w:val="center"/>
        </w:trPr>
        <w:tc>
          <w:tcPr>
            <w:tcW w:w="1035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C5351C" w:rsidRPr="00C5351C" w:rsidRDefault="00080F27" w:rsidP="004E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1.09.2010</w:t>
            </w:r>
          </w:p>
        </w:tc>
        <w:tc>
          <w:tcPr>
            <w:tcW w:w="1521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5351C" w:rsidRPr="00080F27" w:rsidRDefault="00080F27" w:rsidP="0008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Uchwały Nr </w:t>
            </w:r>
            <w:r>
              <w:rPr>
                <w:rFonts w:ascii="Times New Roman" w:hAnsi="Times New Roman" w:cs="Times New Roman"/>
              </w:rPr>
              <w:lastRenderedPageBreak/>
              <w:t xml:space="preserve">XXXVII/338/2010 </w:t>
            </w:r>
            <w:r w:rsidRPr="00080F27">
              <w:rPr>
                <w:rFonts w:ascii="Times New Roman" w:eastAsia="Calibri" w:hAnsi="Times New Roman" w:cs="Times New Roman"/>
              </w:rPr>
              <w:t>Uchwał</w:t>
            </w:r>
            <w:r>
              <w:rPr>
                <w:rFonts w:ascii="Times New Roman" w:hAnsi="Times New Roman" w:cs="Times New Roman"/>
              </w:rPr>
              <w:t>ą</w:t>
            </w:r>
            <w:r w:rsidRPr="00080F27">
              <w:rPr>
                <w:rFonts w:ascii="Times New Roman" w:eastAsia="Calibri" w:hAnsi="Times New Roman" w:cs="Times New Roman"/>
              </w:rPr>
              <w:t xml:space="preserve"> Nr XXXVIII/351/201</w:t>
            </w:r>
            <w:r>
              <w:rPr>
                <w:rFonts w:ascii="Times New Roman" w:hAnsi="Times New Roman" w:cs="Times New Roman"/>
              </w:rPr>
              <w:t>0</w:t>
            </w:r>
            <w:r w:rsidR="006227DD">
              <w:rPr>
                <w:rFonts w:ascii="Times New Roman" w:hAnsi="Times New Roman" w:cs="Times New Roman"/>
              </w:rPr>
              <w:t xml:space="preserve"> Rady Miejskiej Gminy </w:t>
            </w:r>
            <w:r w:rsidR="00F55462">
              <w:rPr>
                <w:rFonts w:ascii="Times New Roman" w:hAnsi="Times New Roman" w:cs="Times New Roman"/>
              </w:rPr>
              <w:t>Stęszew</w:t>
            </w:r>
            <w:r w:rsidRPr="00080F27">
              <w:rPr>
                <w:rFonts w:ascii="Times New Roman" w:eastAsia="Calibri" w:hAnsi="Times New Roman" w:cs="Times New Roman"/>
              </w:rPr>
              <w:t xml:space="preserve"> z dn.31.08.2010r.</w:t>
            </w:r>
            <w:r w:rsidR="00F55462">
              <w:rPr>
                <w:rFonts w:ascii="Times New Roman" w:eastAsia="Calibri" w:hAnsi="Times New Roman" w:cs="Times New Roman"/>
              </w:rPr>
              <w:t xml:space="preserve"> zmieniaj. Uchwałę Nr XXXVII/338/2010 z dnia 28.06.2010r.w sprawie nadania Statutu Muzeum Regionalnego w Stęszewie</w:t>
            </w:r>
          </w:p>
        </w:tc>
      </w:tr>
      <w:tr w:rsidR="00080F27" w:rsidTr="002551B0">
        <w:trPr>
          <w:jc w:val="center"/>
        </w:trPr>
        <w:tc>
          <w:tcPr>
            <w:tcW w:w="1035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5351C" w:rsidRPr="00C5351C" w:rsidRDefault="00C5351C" w:rsidP="004E02C9">
            <w:pPr>
              <w:rPr>
                <w:rFonts w:ascii="Times New Roman" w:hAnsi="Times New Roman" w:cs="Times New Roman"/>
              </w:rPr>
            </w:pPr>
          </w:p>
        </w:tc>
      </w:tr>
    </w:tbl>
    <w:p w:rsidR="00C3160D" w:rsidRDefault="00C3160D" w:rsidP="00C5351C">
      <w:r>
        <w:t xml:space="preserve">   </w:t>
      </w:r>
    </w:p>
    <w:p w:rsidR="00C5351C" w:rsidRDefault="00C5351C" w:rsidP="00C5351C"/>
    <w:p w:rsidR="00C5351C" w:rsidRDefault="00C5351C" w:rsidP="00C5351C"/>
    <w:p w:rsidR="00C5351C" w:rsidRDefault="00C5351C" w:rsidP="00C5351C"/>
    <w:sectPr w:rsidR="00C5351C" w:rsidSect="008E25E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B50"/>
    <w:rsid w:val="00010879"/>
    <w:rsid w:val="00080F27"/>
    <w:rsid w:val="000F2243"/>
    <w:rsid w:val="00145220"/>
    <w:rsid w:val="00165339"/>
    <w:rsid w:val="002551B0"/>
    <w:rsid w:val="00281D4C"/>
    <w:rsid w:val="004221C7"/>
    <w:rsid w:val="004D6EBC"/>
    <w:rsid w:val="00516B50"/>
    <w:rsid w:val="0062215D"/>
    <w:rsid w:val="006227DD"/>
    <w:rsid w:val="00650890"/>
    <w:rsid w:val="0066085F"/>
    <w:rsid w:val="00702BE3"/>
    <w:rsid w:val="007314C3"/>
    <w:rsid w:val="007443B9"/>
    <w:rsid w:val="00745C1A"/>
    <w:rsid w:val="007E041F"/>
    <w:rsid w:val="0084445E"/>
    <w:rsid w:val="00886A52"/>
    <w:rsid w:val="008E25E7"/>
    <w:rsid w:val="008E4A7C"/>
    <w:rsid w:val="00A442CD"/>
    <w:rsid w:val="00AC09BD"/>
    <w:rsid w:val="00AC2800"/>
    <w:rsid w:val="00B21B03"/>
    <w:rsid w:val="00B775FA"/>
    <w:rsid w:val="00B947BC"/>
    <w:rsid w:val="00BF4A08"/>
    <w:rsid w:val="00C3160D"/>
    <w:rsid w:val="00C35CD0"/>
    <w:rsid w:val="00C5351C"/>
    <w:rsid w:val="00C570D9"/>
    <w:rsid w:val="00C91504"/>
    <w:rsid w:val="00CF3334"/>
    <w:rsid w:val="00D11F67"/>
    <w:rsid w:val="00EA34B6"/>
    <w:rsid w:val="00F5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1C960-435B-4AD0-B578-EE8C081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BTadeusz</cp:lastModifiedBy>
  <cp:revision>25</cp:revision>
  <dcterms:created xsi:type="dcterms:W3CDTF">2012-10-03T06:54:00Z</dcterms:created>
  <dcterms:modified xsi:type="dcterms:W3CDTF">2016-09-13T05:43:00Z</dcterms:modified>
</cp:coreProperties>
</file>