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23" w:rsidRDefault="00296623">
      <w:pPr>
        <w:rPr>
          <w:rFonts w:ascii="Bookman Old Style" w:hAnsi="Bookman Old Sty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296623">
        <w:rPr>
          <w:rFonts w:ascii="Bookman Old Style" w:hAnsi="Bookman Old Style"/>
        </w:rPr>
        <w:t>Stęszew, dnia……………………………………………..</w:t>
      </w:r>
    </w:p>
    <w:p w:rsidR="00296623" w:rsidRPr="00296623" w:rsidRDefault="00296623">
      <w:pPr>
        <w:rPr>
          <w:rFonts w:ascii="Bookman Old Style" w:hAnsi="Bookman Old Style"/>
        </w:rPr>
      </w:pPr>
    </w:p>
    <w:p w:rsidR="00865720" w:rsidRPr="00296623" w:rsidRDefault="00296623">
      <w:pPr>
        <w:rPr>
          <w:rFonts w:ascii="Bookman Old Style" w:hAnsi="Bookman Old Style"/>
        </w:rPr>
      </w:pPr>
      <w:r w:rsidRPr="00296623">
        <w:rPr>
          <w:rFonts w:ascii="Bookman Old Style" w:hAnsi="Bookman Old Style"/>
        </w:rPr>
        <w:t>Imię i Nazwisko …………………………………………………………</w:t>
      </w:r>
      <w:r>
        <w:rPr>
          <w:rFonts w:ascii="Bookman Old Style" w:hAnsi="Bookman Old Style"/>
        </w:rPr>
        <w:t>….</w:t>
      </w:r>
      <w:r w:rsidRPr="00296623">
        <w:rPr>
          <w:rFonts w:ascii="Bookman Old Style" w:hAnsi="Bookman Old Style"/>
        </w:rPr>
        <w:tab/>
      </w:r>
      <w:r w:rsidRPr="00296623">
        <w:rPr>
          <w:rFonts w:ascii="Bookman Old Style" w:hAnsi="Bookman Old Style"/>
        </w:rPr>
        <w:tab/>
      </w:r>
      <w:r w:rsidRPr="00296623">
        <w:rPr>
          <w:rFonts w:ascii="Bookman Old Style" w:hAnsi="Bookman Old Style"/>
        </w:rPr>
        <w:tab/>
      </w:r>
    </w:p>
    <w:p w:rsidR="00296623" w:rsidRPr="00296623" w:rsidRDefault="00296623">
      <w:pPr>
        <w:rPr>
          <w:rFonts w:ascii="Bookman Old Style" w:hAnsi="Bookman Old Style"/>
        </w:rPr>
      </w:pPr>
      <w:r w:rsidRPr="00296623">
        <w:rPr>
          <w:rFonts w:ascii="Bookman Old Style" w:hAnsi="Bookman Old Style"/>
        </w:rPr>
        <w:t>Adres …………………………………………………………………………</w:t>
      </w:r>
    </w:p>
    <w:p w:rsidR="00296623" w:rsidRPr="00296623" w:rsidRDefault="00296623">
      <w:pPr>
        <w:rPr>
          <w:rFonts w:ascii="Bookman Old Style" w:hAnsi="Bookman Old Style"/>
        </w:rPr>
      </w:pPr>
      <w:r w:rsidRPr="00296623">
        <w:rPr>
          <w:rFonts w:ascii="Bookman Old Style" w:hAnsi="Bookman Old Style"/>
        </w:rPr>
        <w:t>Pesel</w:t>
      </w:r>
      <w:r w:rsidR="00EE0D92">
        <w:rPr>
          <w:rFonts w:ascii="Bookman Old Style" w:hAnsi="Bookman Old Style"/>
        </w:rPr>
        <w:t>/NIP</w:t>
      </w:r>
      <w:r w:rsidRPr="00296623">
        <w:rPr>
          <w:rFonts w:ascii="Bookman Old Style" w:hAnsi="Bookman Old Style"/>
        </w:rPr>
        <w:t>……………………………………………………………</w:t>
      </w:r>
      <w:r w:rsidR="00EE0D92">
        <w:rPr>
          <w:rFonts w:ascii="Bookman Old Style" w:hAnsi="Bookman Old Style"/>
        </w:rPr>
        <w:t>.</w:t>
      </w:r>
      <w:r w:rsidRPr="00296623">
        <w:rPr>
          <w:rFonts w:ascii="Bookman Old Style" w:hAnsi="Bookman Old Style"/>
        </w:rPr>
        <w:t>…….</w:t>
      </w:r>
      <w:r>
        <w:rPr>
          <w:rFonts w:ascii="Bookman Old Style" w:hAnsi="Bookman Old Style"/>
        </w:rPr>
        <w:t>.</w:t>
      </w:r>
    </w:p>
    <w:p w:rsidR="00296623" w:rsidRDefault="00296623"/>
    <w:p w:rsidR="00296623" w:rsidRPr="00296623" w:rsidRDefault="00296623" w:rsidP="0029662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296623" w:rsidRDefault="00296623" w:rsidP="00296623">
      <w:pPr>
        <w:jc w:val="center"/>
        <w:rPr>
          <w:rFonts w:ascii="Bookman Old Style" w:hAnsi="Bookman Old Style"/>
          <w:b/>
          <w:sz w:val="36"/>
          <w:szCs w:val="36"/>
        </w:rPr>
      </w:pPr>
      <w:r w:rsidRPr="00296623">
        <w:rPr>
          <w:rFonts w:ascii="Bookman Old Style" w:hAnsi="Bookman Old Style"/>
          <w:b/>
          <w:sz w:val="36"/>
          <w:szCs w:val="36"/>
        </w:rPr>
        <w:t>Oświadczenie</w:t>
      </w:r>
    </w:p>
    <w:p w:rsidR="00296623" w:rsidRDefault="00296623" w:rsidP="002966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96623">
        <w:rPr>
          <w:rFonts w:ascii="Bookman Old Style" w:hAnsi="Bookman Old Style"/>
        </w:rPr>
        <w:t>Oświadczam, że jestem właścicielem przyczep (naczep), wg poniższego zestawienia, które związane są wyłącznie z działalnością rolniczą i jestem podatnikiem podatku rolnego w rozumieniu art. 17 a ustawy o podatku rolnym.</w:t>
      </w:r>
    </w:p>
    <w:p w:rsidR="00296623" w:rsidRDefault="00296623" w:rsidP="00296623">
      <w:pPr>
        <w:jc w:val="both"/>
        <w:rPr>
          <w:rFonts w:ascii="Bookman Old Style" w:hAnsi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6"/>
        <w:gridCol w:w="1594"/>
        <w:gridCol w:w="1061"/>
        <w:gridCol w:w="1061"/>
        <w:gridCol w:w="1061"/>
        <w:gridCol w:w="963"/>
        <w:gridCol w:w="1475"/>
        <w:gridCol w:w="1037"/>
      </w:tblGrid>
      <w:tr w:rsidR="00296623" w:rsidTr="00296623"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Nr rejestracyjny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Marka pojazdu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DMC pojazdu w tonach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DMC zespołu pojazdu w tonach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Liczba osi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zawieszenia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ThinLargeGap" w:sz="24" w:space="0" w:color="auto"/>
              <w:right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Uwagi</w:t>
            </w:r>
          </w:p>
        </w:tc>
      </w:tr>
      <w:tr w:rsidR="00296623" w:rsidTr="00296623">
        <w:tc>
          <w:tcPr>
            <w:tcW w:w="625" w:type="pct"/>
            <w:tcBorders>
              <w:top w:val="thinThickThinLargeGap" w:sz="24" w:space="0" w:color="auto"/>
              <w:left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top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top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top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top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top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top w:val="thinThickThinLarge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top w:val="thinThickThinLargeGap" w:sz="24" w:space="0" w:color="auto"/>
              <w:right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</w:tr>
      <w:tr w:rsidR="00296623" w:rsidTr="00296623">
        <w:tc>
          <w:tcPr>
            <w:tcW w:w="625" w:type="pct"/>
            <w:tcBorders>
              <w:left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</w:tr>
      <w:tr w:rsidR="00296623" w:rsidTr="00296623"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96623" w:rsidRDefault="00296623" w:rsidP="00296623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96623" w:rsidRDefault="00296623" w:rsidP="00296623">
      <w:pPr>
        <w:jc w:val="both"/>
        <w:rPr>
          <w:rFonts w:ascii="Bookman Old Style" w:hAnsi="Bookman Old Style"/>
        </w:rPr>
      </w:pPr>
    </w:p>
    <w:p w:rsidR="00296623" w:rsidRDefault="00296623" w:rsidP="002966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Pouczenie: za składanie fałszywych zeznań, grozi kara pozbawienia wolności do lat 3 ( art. 233 Kodeksu karnego).</w:t>
      </w:r>
    </w:p>
    <w:p w:rsidR="00296623" w:rsidRDefault="00296623" w:rsidP="00296623">
      <w:pPr>
        <w:jc w:val="both"/>
        <w:rPr>
          <w:rFonts w:ascii="Bookman Old Style" w:hAnsi="Bookman Old Style"/>
        </w:rPr>
      </w:pPr>
    </w:p>
    <w:p w:rsidR="00296623" w:rsidRDefault="00296623" w:rsidP="00296623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……………………………………….</w:t>
      </w:r>
    </w:p>
    <w:p w:rsidR="00296623" w:rsidRPr="00296623" w:rsidRDefault="00296623" w:rsidP="00296623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(podpis)</w:t>
      </w:r>
    </w:p>
    <w:sectPr w:rsidR="00296623" w:rsidRPr="00296623" w:rsidSect="0086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23"/>
    <w:rsid w:val="00296623"/>
    <w:rsid w:val="006F1BAB"/>
    <w:rsid w:val="007B10AA"/>
    <w:rsid w:val="00865720"/>
    <w:rsid w:val="008B255C"/>
    <w:rsid w:val="00E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334CE-8AAA-4559-AF3C-24F5051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Agata AB. Barczynska1</cp:lastModifiedBy>
  <cp:revision>2</cp:revision>
  <cp:lastPrinted>2009-11-10T13:34:00Z</cp:lastPrinted>
  <dcterms:created xsi:type="dcterms:W3CDTF">2018-12-27T13:11:00Z</dcterms:created>
  <dcterms:modified xsi:type="dcterms:W3CDTF">2018-12-27T13:11:00Z</dcterms:modified>
</cp:coreProperties>
</file>