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690"/>
        <w:tblW w:w="9889" w:type="dxa"/>
        <w:tblLook w:val="04A0" w:firstRow="1" w:lastRow="0" w:firstColumn="1" w:lastColumn="0" w:noHBand="0" w:noVBand="1"/>
      </w:tblPr>
      <w:tblGrid>
        <w:gridCol w:w="616"/>
        <w:gridCol w:w="9273"/>
      </w:tblGrid>
      <w:tr w:rsidR="003A5FC6" w:rsidRPr="00995361" w:rsidTr="00C8274C">
        <w:tc>
          <w:tcPr>
            <w:tcW w:w="9889" w:type="dxa"/>
            <w:gridSpan w:val="2"/>
            <w:hideMark/>
          </w:tcPr>
          <w:p w:rsidR="003A5FC6" w:rsidRPr="00AE5D09" w:rsidRDefault="003A5FC6" w:rsidP="002F6BB5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AE5D09">
              <w:rPr>
                <w:b/>
                <w:sz w:val="22"/>
                <w:szCs w:val="22"/>
              </w:rPr>
              <w:t>OPIS PRZEDMIOTU ZAMÓWIENIA</w:t>
            </w:r>
            <w:r w:rsidR="002F6BB5" w:rsidRPr="00AE5D0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A5FC6" w:rsidRPr="00995361" w:rsidTr="00C8274C">
        <w:tc>
          <w:tcPr>
            <w:tcW w:w="616" w:type="dxa"/>
            <w:hideMark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  <w:r w:rsidRPr="00AE5D09">
              <w:rPr>
                <w:b/>
                <w:sz w:val="22"/>
                <w:szCs w:val="22"/>
              </w:rPr>
              <w:t xml:space="preserve">I. </w:t>
            </w:r>
          </w:p>
        </w:tc>
        <w:tc>
          <w:tcPr>
            <w:tcW w:w="9273" w:type="dxa"/>
            <w:hideMark/>
          </w:tcPr>
          <w:p w:rsidR="003A5FC6" w:rsidRPr="00AE5D09" w:rsidRDefault="003A5FC6" w:rsidP="00C8274C">
            <w:pPr>
              <w:spacing w:line="264" w:lineRule="auto"/>
              <w:rPr>
                <w:b/>
                <w:sz w:val="22"/>
                <w:szCs w:val="22"/>
              </w:rPr>
            </w:pPr>
            <w:r w:rsidRPr="00AE5D09">
              <w:rPr>
                <w:b/>
                <w:sz w:val="22"/>
                <w:szCs w:val="22"/>
              </w:rPr>
              <w:t>PODWOZIE</w:t>
            </w:r>
            <w:r w:rsidR="00C8274C" w:rsidRPr="00AE5D09">
              <w:rPr>
                <w:b/>
                <w:sz w:val="22"/>
                <w:szCs w:val="22"/>
              </w:rPr>
              <w:t>:</w:t>
            </w:r>
          </w:p>
        </w:tc>
      </w:tr>
      <w:tr w:rsidR="003A5FC6" w:rsidRPr="00995361" w:rsidTr="00C8274C">
        <w:tc>
          <w:tcPr>
            <w:tcW w:w="616" w:type="dxa"/>
            <w:hideMark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  <w:r w:rsidRPr="00AE5D0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73" w:type="dxa"/>
            <w:hideMark/>
          </w:tcPr>
          <w:p w:rsidR="003A5FC6" w:rsidRPr="00AE5D09" w:rsidRDefault="00D0479B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Pojazd: samochód ciężarowy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Silnik wysokoprężny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Moc silnika zapewniająca jednoczesną pracę wszystkich urządzeń zabudowy przy wykorzystaniu maksymalnych parametrów urządzeń (wysokociśnieniowe tłoczenie, ssanie, odzysk wody), min. 350KM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Rura wydechowa skierowana do góry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Ogranicznik prędkości do 89 km/h (tolerancja +/- 1km/h)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879A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 xml:space="preserve">Pojazd trzyosiowy (pierwsza i ostatnia oś skrętne, </w:t>
            </w:r>
            <w:r w:rsidR="00150EAD">
              <w:rPr>
                <w:rFonts w:ascii="Times New Roman" w:hAnsi="Times New Roman"/>
              </w:rPr>
              <w:t>pierwsza i środkowa</w:t>
            </w:r>
            <w:r w:rsidR="001879A6">
              <w:rPr>
                <w:rFonts w:ascii="Times New Roman" w:hAnsi="Times New Roman"/>
              </w:rPr>
              <w:t xml:space="preserve"> oś</w:t>
            </w:r>
            <w:r w:rsidR="00150EAD">
              <w:rPr>
                <w:rFonts w:ascii="Times New Roman" w:hAnsi="Times New Roman"/>
              </w:rPr>
              <w:t xml:space="preserve"> napędzana</w:t>
            </w:r>
            <w:r w:rsidRPr="00AE5D09">
              <w:rPr>
                <w:rFonts w:ascii="Times New Roman" w:hAnsi="Times New Roman"/>
              </w:rPr>
              <w:t>)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Skrzynia biegów manualna w pełni zsynchronizowana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 xml:space="preserve">Przystawka odbioru mocy niezależna od skrzyni biegów o max. </w:t>
            </w:r>
            <w:r w:rsidR="004B22FB" w:rsidRPr="00AE5D09">
              <w:rPr>
                <w:rFonts w:ascii="Times New Roman" w:hAnsi="Times New Roman"/>
              </w:rPr>
              <w:t>m</w:t>
            </w:r>
            <w:r w:rsidRPr="00AE5D09">
              <w:rPr>
                <w:rFonts w:ascii="Times New Roman" w:hAnsi="Times New Roman"/>
              </w:rPr>
              <w:t>omencie min. 2000Nm i przełożeniu  ≥ 0,96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Przygotowanie dla urządzenia uruchamiającego i zatrzymującego silnik na końcu ramy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4B22FB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Kolor kabiny – biały</w:t>
            </w:r>
            <w:r w:rsidR="00920C2F" w:rsidRPr="00AE5D09">
              <w:rPr>
                <w:rFonts w:ascii="Times New Roman" w:hAnsi="Times New Roman"/>
              </w:rPr>
              <w:t xml:space="preserve"> ( do uzgodnienia w trakcie realizacji)</w:t>
            </w:r>
          </w:p>
          <w:p w:rsidR="003A5FC6" w:rsidRPr="00AE5D09" w:rsidRDefault="003A5FC6" w:rsidP="00920C2F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 xml:space="preserve">Kolor podwozia- </w:t>
            </w:r>
            <w:r w:rsidR="00920C2F" w:rsidRPr="00AE5D09">
              <w:rPr>
                <w:rFonts w:ascii="Times New Roman" w:hAnsi="Times New Roman"/>
              </w:rPr>
              <w:t>czarny ( do uzgodnienia w trakcie realizacji)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954319">
            <w:pPr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954319">
            <w:pPr>
              <w:pStyle w:val="Bezodstpw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Kabina dzienna, krótka, trzyosobowa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954319">
            <w:pPr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954319">
            <w:pPr>
              <w:pStyle w:val="Bezodstpw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Tachograf cyfrowy, posiadający legalizację (uwierzytelniony)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 xml:space="preserve">Fabryczny immobilizer 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Fotel kierowcy zawieszony pneumatycznie, pozostałe siedzenia statyczne z regulacją pochylenia oparcia</w:t>
            </w:r>
          </w:p>
          <w:p w:rsidR="0058148F" w:rsidRPr="00AE5D09" w:rsidRDefault="0058148F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58148F">
              <w:rPr>
                <w:rFonts w:ascii="Times New Roman" w:hAnsi="Times New Roman"/>
              </w:rPr>
              <w:t>Zamawiający dopuści podwozie wyposażenie w środkowe siedzenie pasażera bez regulacji pochylenia oparcia, ale możliwością jego złożenia i wykorzystania.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Dodatkowe lusterko prawe tzw. „krawężnikowe”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Lusterko po stronie pasażera „dojazdowe”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 xml:space="preserve">Lusterka podgrzewane i elektrycznie sterowane, a lusterko szerokokątne podgrzewane 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Wspomaganie układu kierowniczego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Regulacja kolumny kierowniczej (wysokość i pochylenie)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Komputer pokładowy w języku polskim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Oświetlenie ostrzegawcze:</w:t>
            </w:r>
          </w:p>
          <w:p w:rsidR="003A5FC6" w:rsidRPr="00AE5D09" w:rsidRDefault="003A5FC6" w:rsidP="00110C86">
            <w:pPr>
              <w:pStyle w:val="Bezodstpw"/>
              <w:numPr>
                <w:ilvl w:val="0"/>
                <w:numId w:val="1"/>
              </w:numPr>
              <w:tabs>
                <w:tab w:val="left" w:pos="318"/>
              </w:tabs>
              <w:spacing w:line="264" w:lineRule="auto"/>
              <w:ind w:left="34" w:firstLine="0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 xml:space="preserve">Na kabinie kierowcy </w:t>
            </w:r>
            <w:r w:rsidR="002F667C" w:rsidRPr="00AE5D09">
              <w:rPr>
                <w:rFonts w:ascii="Times New Roman" w:hAnsi="Times New Roman"/>
              </w:rPr>
              <w:t xml:space="preserve">belka świetlna </w:t>
            </w:r>
          </w:p>
          <w:p w:rsidR="003A5FC6" w:rsidRPr="00AE5D09" w:rsidRDefault="003A5FC6" w:rsidP="00110C86">
            <w:pPr>
              <w:pStyle w:val="Bezodstpw"/>
              <w:numPr>
                <w:ilvl w:val="0"/>
                <w:numId w:val="1"/>
              </w:numPr>
              <w:tabs>
                <w:tab w:val="left" w:pos="318"/>
              </w:tabs>
              <w:spacing w:line="264" w:lineRule="auto"/>
              <w:ind w:left="34" w:firstLine="0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Z tyłu zabudowy pomarańczowe światło ostrzegawcze (tzw. kogut”)- 2 szt.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Wyposażenie standardowe pojazdu tj. koło zapasowe, gaśnica, trójkąt ostrzegawczy, apteczka, zestaw narzędzi, fabryczny komplet kluczy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Pojazd wyposażony w ABS i ASR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Pojemność zb</w:t>
            </w:r>
            <w:r w:rsidR="005B288F">
              <w:rPr>
                <w:rFonts w:ascii="Times New Roman" w:hAnsi="Times New Roman"/>
              </w:rPr>
              <w:t>iornika paliwa nie mniej niż 200</w:t>
            </w:r>
            <w:r w:rsidRPr="00AE5D09">
              <w:rPr>
                <w:rFonts w:ascii="Times New Roman" w:hAnsi="Times New Roman"/>
              </w:rPr>
              <w:t xml:space="preserve"> litrów</w:t>
            </w:r>
          </w:p>
        </w:tc>
      </w:tr>
      <w:tr w:rsidR="003A5FC6" w:rsidRPr="0058148F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  <w:lang w:val="en-US"/>
              </w:rPr>
            </w:pPr>
            <w:r w:rsidRPr="00AE5D09">
              <w:rPr>
                <w:rFonts w:ascii="Times New Roman" w:hAnsi="Times New Roman"/>
                <w:lang w:val="en-US"/>
              </w:rPr>
              <w:t>Zbiornik AD-Blue min 60l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273" w:type="dxa"/>
            <w:hideMark/>
          </w:tcPr>
          <w:p w:rsidR="003A5FC6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Zawieszenie przednie powietrzne min. 8t</w:t>
            </w:r>
          </w:p>
          <w:p w:rsidR="0058148F" w:rsidRPr="00AE5D09" w:rsidRDefault="0058148F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Zamawiający dopuszcza</w:t>
            </w:r>
            <w:r w:rsidRPr="0058148F">
              <w:rPr>
                <w:rFonts w:ascii="Times New Roman" w:hAnsi="Times New Roman"/>
              </w:rPr>
              <w:t xml:space="preserve"> podwozie wyposażone w przednie zawieszenie resorowe (mechaniczne) o nacisku 9 ton.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Zawieszenie tylne powietrzne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 xml:space="preserve">Stabilizator tylnej osi 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 xml:space="preserve">Blokada mechanizmu różnicowego tylnej osi 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Oś wleczona kierowana- podnoszona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 xml:space="preserve">Pomoc przy ruszaniu 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Hamulce tarczowe przód/tył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Hamulec silnikowy</w:t>
            </w:r>
          </w:p>
          <w:p w:rsidR="0058148F" w:rsidRPr="00AE5D09" w:rsidRDefault="0058148F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58148F">
              <w:rPr>
                <w:rFonts w:ascii="Times New Roman" w:hAnsi="Times New Roman"/>
              </w:rPr>
              <w:t>Zamawiający dopuści podwozie wyposażone w hamulce na 1 i 2 osi bębnowe, a na ostatniej 3 osi tarczowe.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Podgrzewany osuszacz sprężonego powietrza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Dźwiękowa sygnalizacja włączenia wstecznego biegu.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Wyciszenie hałasu do 80 db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Regulacja wysokości zawieszenia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BD5D31" w:rsidRDefault="00BD5D31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</w:p>
          <w:p w:rsidR="00AD33BD" w:rsidRDefault="00AD33BD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</w:p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Opony:</w:t>
            </w:r>
          </w:p>
          <w:p w:rsidR="003A5FC6" w:rsidRPr="00AE5D09" w:rsidRDefault="003A5FC6" w:rsidP="00110C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 xml:space="preserve">Przednia oś: 385/65R22,5 </w:t>
            </w:r>
          </w:p>
          <w:p w:rsidR="003A5FC6" w:rsidRPr="00AE5D09" w:rsidRDefault="003A5FC6" w:rsidP="00110C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Tylna oś: 315/80R22,5</w:t>
            </w:r>
          </w:p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Oś wleczona: 385/65R22,5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Boczne osłony przeciwnajazdowe</w:t>
            </w:r>
          </w:p>
          <w:p w:rsidR="00150EAD" w:rsidRPr="00AE5D09" w:rsidRDefault="00150EAD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</w:p>
        </w:tc>
      </w:tr>
      <w:tr w:rsidR="003A5FC6" w:rsidRPr="00995361" w:rsidTr="00CF7963">
        <w:trPr>
          <w:trHeight w:val="1492"/>
        </w:trPr>
        <w:tc>
          <w:tcPr>
            <w:tcW w:w="616" w:type="dxa"/>
            <w:hideMark/>
          </w:tcPr>
          <w:p w:rsidR="00CF7963" w:rsidRDefault="00CF7963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  <w:r w:rsidRPr="00AE5D09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9273" w:type="dxa"/>
            <w:hideMark/>
          </w:tcPr>
          <w:p w:rsidR="00CF7963" w:rsidRDefault="00CF7963" w:rsidP="00CF7963">
            <w:pPr>
              <w:pStyle w:val="Bezodstpw"/>
              <w:spacing w:line="264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3A5FC6" w:rsidRPr="00AE5D09" w:rsidRDefault="003A5FC6" w:rsidP="00CF7963">
            <w:pPr>
              <w:pStyle w:val="Bezodstpw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E5D09">
              <w:rPr>
                <w:rFonts w:ascii="Times New Roman" w:hAnsi="Times New Roman"/>
                <w:b/>
                <w:lang w:eastAsia="ar-SA"/>
              </w:rPr>
              <w:t xml:space="preserve">ZABUDOWA POJAZDU </w:t>
            </w:r>
            <w:r w:rsidR="00E70BD3">
              <w:rPr>
                <w:rFonts w:ascii="Times New Roman" w:hAnsi="Times New Roman"/>
                <w:b/>
                <w:lang w:eastAsia="ar-SA"/>
              </w:rPr>
              <w:t xml:space="preserve">CIŚNIENIWO-KANALIZACYJNEGO PRZEZNACZONEGO DO MYCIA </w:t>
            </w:r>
            <w:r w:rsidR="00D02488">
              <w:rPr>
                <w:rFonts w:ascii="Times New Roman" w:hAnsi="Times New Roman"/>
                <w:b/>
                <w:lang w:eastAsia="ar-SA"/>
              </w:rPr>
              <w:t xml:space="preserve">I UDRAŻNIANIA </w:t>
            </w:r>
            <w:r w:rsidR="001D6EA2">
              <w:rPr>
                <w:rFonts w:ascii="Times New Roman" w:hAnsi="Times New Roman"/>
                <w:b/>
                <w:lang w:eastAsia="ar-SA"/>
              </w:rPr>
              <w:t xml:space="preserve"> POD WYSOKIM CIŚNIENIEM</w:t>
            </w:r>
            <w:r w:rsidR="00D02488">
              <w:rPr>
                <w:rFonts w:ascii="Times New Roman" w:hAnsi="Times New Roman"/>
                <w:b/>
                <w:lang w:eastAsia="ar-SA"/>
              </w:rPr>
              <w:t xml:space="preserve"> WODY</w:t>
            </w:r>
            <w:r w:rsidR="001D6EA2">
              <w:rPr>
                <w:rFonts w:ascii="Times New Roman" w:hAnsi="Times New Roman"/>
                <w:b/>
                <w:lang w:eastAsia="ar-SA"/>
              </w:rPr>
              <w:t xml:space="preserve"> KANAŁÓW </w:t>
            </w:r>
            <w:r w:rsidR="00CF7963">
              <w:rPr>
                <w:rFonts w:ascii="Times New Roman" w:hAnsi="Times New Roman"/>
                <w:b/>
                <w:lang w:eastAsia="ar-SA"/>
              </w:rPr>
              <w:t>KANALIZACYJNYCH I URZĄDZEŃ (PRZEPOMPOWNIE</w:t>
            </w:r>
            <w:r w:rsidR="000E3AC1">
              <w:rPr>
                <w:rFonts w:ascii="Times New Roman" w:hAnsi="Times New Roman"/>
                <w:b/>
                <w:lang w:eastAsia="ar-SA"/>
              </w:rPr>
              <w:t>, OCZYSZCZALNIE SCIEKÓW- REAKTORY, STACJE UZDATNIANIA WODY</w:t>
            </w:r>
            <w:r w:rsidR="00CF7963">
              <w:rPr>
                <w:rFonts w:ascii="Times New Roman" w:hAnsi="Times New Roman"/>
                <w:b/>
                <w:lang w:eastAsia="ar-SA"/>
              </w:rPr>
              <w:t>) Z MOŻLIWOŚCIĄ JEDNOCZESNEGO ODSYSANIA NIECZYSTOŚCI DO ZBIORNIKA</w:t>
            </w:r>
            <w:r w:rsidR="00E70BD3" w:rsidRPr="00F92D89">
              <w:rPr>
                <w:rFonts w:ascii="Times New Roman" w:hAnsi="Times New Roman"/>
              </w:rPr>
              <w:t xml:space="preserve"> 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  <w:r w:rsidRPr="00AE5D09">
              <w:rPr>
                <w:b/>
                <w:sz w:val="22"/>
                <w:szCs w:val="22"/>
              </w:rPr>
              <w:t>II A</w:t>
            </w:r>
          </w:p>
        </w:tc>
        <w:tc>
          <w:tcPr>
            <w:tcW w:w="9273" w:type="dxa"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  <w:b/>
              </w:rPr>
            </w:pPr>
          </w:p>
          <w:p w:rsidR="003A5FC6" w:rsidRPr="00AE5D09" w:rsidRDefault="003A5FC6" w:rsidP="004B22FB">
            <w:pPr>
              <w:pStyle w:val="Bezodstpw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E5D09">
              <w:rPr>
                <w:rFonts w:ascii="Times New Roman" w:hAnsi="Times New Roman"/>
                <w:b/>
              </w:rPr>
              <w:t>ZBIORNIK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Wysokość pojazdu po zabudowie nie większa niż 3,55 m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Długość pojazdu po zabudowie nie większa niż 10 m.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Zabudowa posadzona na ramie pośredniej połączonej z ramą podwozia , przy zachowaniu wymagań producenta podwozia.</w:t>
            </w:r>
          </w:p>
          <w:p w:rsidR="002405ED" w:rsidRPr="00AE5D09" w:rsidRDefault="002405ED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zbiornika, pomarańczowy.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Zbi</w:t>
            </w:r>
            <w:r w:rsidR="007C3BA0">
              <w:rPr>
                <w:rFonts w:ascii="Times New Roman" w:hAnsi="Times New Roman"/>
              </w:rPr>
              <w:t>ornik zabudowy wykonany ze stali niskostopowej o podwyższonej wytrzymałości.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Pojemność zbiornika min. 10.000 litrów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Dopuszczalne ciśnienie robocze: -0,9 / +0,5 bara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Zbiornik wyposażony w pierścienie wzmacniające ciśnieniowo – próżniowe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58148F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Zbiornik dzielony na dwie części przegrodą ruchomą, jedna część na wodę czystą, druga na osady z czyszczenia sieci kanalizacyjnej. Przegroda ta powinna być przesuwana pneumatycznie. Blokowanie przegrody ruchomej ma odbywać się automatycznie, od wewnątrz zbiornika, za pomocą jednego zaworu elektropneumatycznego i jednego rygla nożowego umieszczonego na przegrodzie ruchomej od strony komory wody czystej u góry przegrody.</w:t>
            </w:r>
            <w:r w:rsidR="0058148F">
              <w:t xml:space="preserve"> </w:t>
            </w:r>
            <w:r w:rsidR="0058148F" w:rsidRPr="0058148F">
              <w:rPr>
                <w:sz w:val="22"/>
                <w:szCs w:val="22"/>
              </w:rPr>
              <w:t xml:space="preserve">Zamawiający dopuszcza </w:t>
            </w:r>
            <w:r w:rsidR="0058148F">
              <w:rPr>
                <w:sz w:val="22"/>
                <w:szCs w:val="22"/>
              </w:rPr>
              <w:t xml:space="preserve">również </w:t>
            </w:r>
            <w:r w:rsidR="0058148F" w:rsidRPr="0058148F">
              <w:rPr>
                <w:sz w:val="22"/>
                <w:szCs w:val="22"/>
              </w:rPr>
              <w:t>ryglowanie zewnętrzne tłoka za pomocą siłowników.</w:t>
            </w:r>
            <w:r w:rsidRPr="00AE5D09">
              <w:rPr>
                <w:sz w:val="22"/>
                <w:szCs w:val="22"/>
              </w:rPr>
              <w:t>. Przegroda ruchoma ma być wyposażona w jedną uszczelkę EPDM, z możliwością regulacji ciśnienia w niej (ciśnienie nie może być stałe, takie same w trakcie zaryglowania i posuwu tłoka). Regulowanie ma odbywać się z głównej szafki sterowniczej.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</w:tcPr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 xml:space="preserve">Blokowanie przegrody ruchomej ma być możliwe w 3 pozycjach (+/- 10% opisanych poniżej wartości): </w:t>
            </w:r>
          </w:p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3.000 komora wodna/ 7.000 komora szlamowa</w:t>
            </w:r>
          </w:p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4.000 komora wodna/ 6.000 komora szlamowa</w:t>
            </w:r>
          </w:p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6.000 komora wodna/ 4.000 komora szlamowa</w:t>
            </w:r>
          </w:p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</w:p>
          <w:p w:rsidR="003A5FC6" w:rsidRPr="00AE5D09" w:rsidRDefault="003A5FC6" w:rsidP="00110C86">
            <w:pPr>
              <w:tabs>
                <w:tab w:val="num" w:pos="360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Przegroda ruchoma ma służyć jednocześnie do opróżniania zbiornika z mediów. Podniesienie dennicy w celu opróżnienia zbiornika musi odbywać się z pozycji wyjściowej ułożenia kołowrotu ciśnieniowego (czyli z pozycji zerowej), bez konieczności każdorazowej zmiany jego położenia (np. bez konieczności odchylania go na bok).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 xml:space="preserve">Zbiornik ma być zakończony pokrywami tylnymi- dennicami (przez dennice zamawiający rozumie </w:t>
            </w:r>
            <w:r w:rsidRPr="00AE5D09">
              <w:rPr>
                <w:bCs/>
                <w:sz w:val="22"/>
                <w:szCs w:val="22"/>
              </w:rPr>
              <w:t>części zbiornika zamykające końce zbiornika w przekroju poprzecznym), jedna z dennic przyspawana do płaszcza zbiornika na stałe, druga</w:t>
            </w:r>
            <w:r w:rsidR="00DE7587" w:rsidRPr="00AE5D09">
              <w:rPr>
                <w:bCs/>
                <w:sz w:val="22"/>
                <w:szCs w:val="22"/>
              </w:rPr>
              <w:t xml:space="preserve"> </w:t>
            </w:r>
            <w:r w:rsidRPr="00AE5D09">
              <w:rPr>
                <w:bCs/>
                <w:sz w:val="22"/>
                <w:szCs w:val="22"/>
              </w:rPr>
              <w:t xml:space="preserve">- </w:t>
            </w:r>
            <w:r w:rsidRPr="00AE5D09">
              <w:rPr>
                <w:sz w:val="22"/>
                <w:szCs w:val="22"/>
              </w:rPr>
              <w:t xml:space="preserve">zamykaną za pomocą dwóch cylindrów hydraulicznych </w:t>
            </w:r>
            <w:r w:rsidRPr="00AE5D09">
              <w:rPr>
                <w:sz w:val="22"/>
                <w:szCs w:val="22"/>
              </w:rPr>
              <w:lastRenderedPageBreak/>
              <w:t>otwieranych do góry (sterowanie powinno być umieszczone w obszarze, z którego operator widzi dennice, ale nie znajduje się bezpośrednio przy niej) i wyposażone w hydrauliczne zabezpieczenie przed opadnięciem. Rygle samoregulujące się, nie dopuszcza się stosowania rygli wymagających jakiejkolwiek regulacji oraz rygli sterowanych pneumatycznie. Otwarcie rygli może się odbywać tylko po zniwelowaniu ciśnienia do 0 bar. Pomiędzy pokrywą a płaszczem zbiornika olejoodporna uszczelka;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Zbiornik należy zakończyć fartuchem wylotowym wykonanym ze stali nierdzewnej (nie lakierowanej) zabezpieczającym w trakcie opróżniania przed rozpryskiwaniem ścieków;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W dolnej części pokrywy tylnej należy umieścić króciec ssania i opróżniania DN100 z zasuwą. Króciec ma być wyposażony w złącze Perrot z zaślepką. Zamykany sterowany pneumatycznie.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Część wodna powinna być napełniona poprzez króciec DN50 z zasuwą z kurkiem odcinającym 2”, ze złączem storz „C” oraz zaślepką. Króciec należy umieścić w obszarze pompy ciśnieniowej, w części zabudowanej, do której doprowadzone ma być ogrzewanie. Komora wodna ma zostać wyposażona we właz inspekcyjny DN500.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Wskaźniki napełnienia komór:</w:t>
            </w:r>
          </w:p>
          <w:p w:rsidR="003A5FC6" w:rsidRPr="00AE5D09" w:rsidRDefault="003A5FC6" w:rsidP="00110C86">
            <w:pPr>
              <w:tabs>
                <w:tab w:val="left" w:pos="330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- dla komory szlamowej: podłużny wziernik (pływakowy) wyposażony w wycieraczkę, wziernik umieszczony z prawej strony zbiornika ( patrząc od tyłu pojazdu)</w:t>
            </w:r>
          </w:p>
          <w:p w:rsidR="003A5FC6" w:rsidRPr="00AE5D09" w:rsidRDefault="003A5FC6" w:rsidP="00110C86">
            <w:pPr>
              <w:tabs>
                <w:tab w:val="left" w:pos="330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 xml:space="preserve">- dla komory wodnej- wskaźnik procentowy umieszczony na displayu w szafce sterowniczej. </w:t>
            </w:r>
          </w:p>
        </w:tc>
      </w:tr>
      <w:tr w:rsidR="003A5FC6" w:rsidRPr="00995361" w:rsidTr="00C8274C">
        <w:tc>
          <w:tcPr>
            <w:tcW w:w="616" w:type="dxa"/>
            <w:hideMark/>
          </w:tcPr>
          <w:p w:rsidR="00D02488" w:rsidRDefault="00D02488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  <w:r w:rsidRPr="00AE5D09">
              <w:rPr>
                <w:b/>
                <w:sz w:val="22"/>
                <w:szCs w:val="22"/>
              </w:rPr>
              <w:t xml:space="preserve">II B </w:t>
            </w:r>
          </w:p>
        </w:tc>
        <w:tc>
          <w:tcPr>
            <w:tcW w:w="9273" w:type="dxa"/>
            <w:hideMark/>
          </w:tcPr>
          <w:p w:rsidR="00D02488" w:rsidRDefault="00D02488" w:rsidP="004B22FB">
            <w:pPr>
              <w:pStyle w:val="Bezodstpw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3A5FC6" w:rsidRPr="00AE5D09" w:rsidRDefault="003A5FC6" w:rsidP="004B22FB">
            <w:pPr>
              <w:pStyle w:val="Bezodstpw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E5D09">
              <w:rPr>
                <w:rFonts w:ascii="Times New Roman" w:hAnsi="Times New Roman"/>
                <w:b/>
              </w:rPr>
              <w:t>UKŁAD SSĄCY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</w:tcPr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Pompa próżniowa o w</w:t>
            </w:r>
            <w:r w:rsidR="00B4743F" w:rsidRPr="00AE5D09">
              <w:rPr>
                <w:sz w:val="22"/>
                <w:szCs w:val="22"/>
              </w:rPr>
              <w:t>ydajności znamionowej min. 1600</w:t>
            </w:r>
            <w:r w:rsidRPr="00AE5D09">
              <w:rPr>
                <w:sz w:val="22"/>
                <w:szCs w:val="22"/>
              </w:rPr>
              <w:t xml:space="preserve"> m³</w:t>
            </w:r>
            <w:r w:rsidR="00B4743F" w:rsidRPr="00AE5D09">
              <w:rPr>
                <w:sz w:val="22"/>
                <w:szCs w:val="22"/>
              </w:rPr>
              <w:t>/h</w:t>
            </w:r>
            <w:r w:rsidRPr="00AE5D09">
              <w:rPr>
                <w:sz w:val="22"/>
                <w:szCs w:val="22"/>
              </w:rPr>
              <w:t xml:space="preserve"> z napędem od niezależnej przystawki mocy typu NMV poprzez paski klinowe i wał przegubowy. Przez równoważność rozumiemy poniższe parametry:</w:t>
            </w:r>
          </w:p>
          <w:p w:rsidR="003A5FC6" w:rsidRPr="00AE5D09" w:rsidRDefault="003A5FC6" w:rsidP="00110C86">
            <w:pPr>
              <w:tabs>
                <w:tab w:val="left" w:pos="330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- Typ</w:t>
            </w:r>
            <w:r w:rsidRPr="00AE5D09">
              <w:rPr>
                <w:sz w:val="22"/>
                <w:szCs w:val="22"/>
              </w:rPr>
              <w:tab/>
            </w:r>
            <w:r w:rsidRPr="00AE5D09">
              <w:rPr>
                <w:sz w:val="22"/>
                <w:szCs w:val="22"/>
              </w:rPr>
              <w:tab/>
            </w:r>
            <w:r w:rsidRPr="00AE5D09">
              <w:rPr>
                <w:sz w:val="22"/>
                <w:szCs w:val="22"/>
              </w:rPr>
              <w:tab/>
            </w:r>
            <w:r w:rsidRPr="00AE5D09">
              <w:rPr>
                <w:sz w:val="22"/>
                <w:szCs w:val="22"/>
              </w:rPr>
              <w:tab/>
            </w:r>
            <w:r w:rsidRPr="00AE5D09">
              <w:rPr>
                <w:sz w:val="22"/>
                <w:szCs w:val="22"/>
              </w:rPr>
              <w:tab/>
            </w:r>
            <w:r w:rsidRPr="00AE5D09">
              <w:rPr>
                <w:sz w:val="22"/>
                <w:szCs w:val="22"/>
              </w:rPr>
              <w:tab/>
              <w:t xml:space="preserve">łopatkowa </w:t>
            </w:r>
          </w:p>
          <w:p w:rsidR="003A5FC6" w:rsidRPr="00AE5D09" w:rsidRDefault="003A5FC6" w:rsidP="00110C86">
            <w:pPr>
              <w:tabs>
                <w:tab w:val="left" w:pos="420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 xml:space="preserve">- Sposób chłodzenia </w:t>
            </w:r>
            <w:r w:rsidRPr="00AE5D09">
              <w:rPr>
                <w:sz w:val="22"/>
                <w:szCs w:val="22"/>
              </w:rPr>
              <w:tab/>
            </w:r>
            <w:r w:rsidRPr="00AE5D09">
              <w:rPr>
                <w:sz w:val="22"/>
                <w:szCs w:val="22"/>
              </w:rPr>
              <w:tab/>
              <w:t>wodą, pompa obiegowa oraz wentylatory</w:t>
            </w:r>
          </w:p>
          <w:p w:rsidR="003A5FC6" w:rsidRPr="00AE5D09" w:rsidRDefault="003A5FC6" w:rsidP="00110C86">
            <w:pPr>
              <w:tabs>
                <w:tab w:val="left" w:pos="330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- Ciśnienie ssania, max podciśnienie</w:t>
            </w:r>
            <w:r w:rsidRPr="00AE5D09">
              <w:rPr>
                <w:sz w:val="22"/>
                <w:szCs w:val="22"/>
              </w:rPr>
              <w:tab/>
            </w:r>
            <w:r w:rsidRPr="00AE5D09">
              <w:rPr>
                <w:sz w:val="22"/>
                <w:szCs w:val="22"/>
              </w:rPr>
              <w:tab/>
              <w:t xml:space="preserve">- 1,0 ( bar ) </w:t>
            </w:r>
          </w:p>
          <w:p w:rsidR="003A5FC6" w:rsidRPr="00AE5D09" w:rsidRDefault="003A5FC6" w:rsidP="00110C86">
            <w:pPr>
              <w:tabs>
                <w:tab w:val="left" w:pos="330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- Max ciśnie</w:t>
            </w:r>
            <w:r w:rsidR="00DE7587" w:rsidRPr="00AE5D09">
              <w:rPr>
                <w:sz w:val="22"/>
                <w:szCs w:val="22"/>
              </w:rPr>
              <w:t>nie tłoczenia</w:t>
            </w:r>
            <w:r w:rsidR="00DE7587" w:rsidRPr="00AE5D09">
              <w:rPr>
                <w:sz w:val="22"/>
                <w:szCs w:val="22"/>
              </w:rPr>
              <w:tab/>
            </w:r>
            <w:r w:rsidR="00DE7587" w:rsidRPr="00AE5D09">
              <w:rPr>
                <w:sz w:val="22"/>
                <w:szCs w:val="22"/>
              </w:rPr>
              <w:tab/>
              <w:t xml:space="preserve">            </w:t>
            </w:r>
            <w:r w:rsidRPr="00AE5D09">
              <w:rPr>
                <w:sz w:val="22"/>
                <w:szCs w:val="22"/>
              </w:rPr>
              <w:t xml:space="preserve">  + 0,5 ( bar ) </w:t>
            </w:r>
          </w:p>
          <w:p w:rsidR="003A5FC6" w:rsidRPr="00AE5D09" w:rsidRDefault="003A5FC6" w:rsidP="00110C86">
            <w:pPr>
              <w:tabs>
                <w:tab w:val="left" w:pos="330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 xml:space="preserve">- Przy max obrotach </w:t>
            </w:r>
            <w:r w:rsidRPr="00AE5D09">
              <w:rPr>
                <w:sz w:val="22"/>
                <w:szCs w:val="22"/>
              </w:rPr>
              <w:tab/>
            </w:r>
            <w:r w:rsidRPr="00AE5D09">
              <w:rPr>
                <w:sz w:val="22"/>
                <w:szCs w:val="22"/>
              </w:rPr>
              <w:tab/>
            </w:r>
            <w:r w:rsidRPr="00AE5D09">
              <w:rPr>
                <w:sz w:val="22"/>
                <w:szCs w:val="22"/>
              </w:rPr>
              <w:tab/>
            </w:r>
            <w:r w:rsidRPr="00AE5D09">
              <w:rPr>
                <w:sz w:val="22"/>
                <w:szCs w:val="22"/>
              </w:rPr>
              <w:tab/>
              <w:t>1.500 ( Obr. / min. )</w:t>
            </w:r>
          </w:p>
          <w:p w:rsidR="003A5FC6" w:rsidRPr="00AE5D09" w:rsidRDefault="003A5FC6" w:rsidP="00110C86">
            <w:pPr>
              <w:tabs>
                <w:tab w:val="left" w:pos="330"/>
                <w:tab w:val="left" w:pos="420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- Przy max moc</w:t>
            </w:r>
            <w:r w:rsidRPr="00AE5D09">
              <w:rPr>
                <w:sz w:val="22"/>
                <w:szCs w:val="22"/>
              </w:rPr>
              <w:tab/>
            </w:r>
            <w:r w:rsidRPr="00AE5D09">
              <w:rPr>
                <w:sz w:val="22"/>
                <w:szCs w:val="22"/>
              </w:rPr>
              <w:tab/>
              <w:t xml:space="preserve">48 ( kW ) </w:t>
            </w:r>
          </w:p>
          <w:p w:rsidR="003A5FC6" w:rsidRPr="00AE5D09" w:rsidRDefault="003A5FC6" w:rsidP="00110C86">
            <w:pPr>
              <w:tabs>
                <w:tab w:val="left" w:pos="330"/>
                <w:tab w:val="left" w:pos="420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 xml:space="preserve">- Waga                                               </w:t>
            </w:r>
            <w:r w:rsidR="00DE7587" w:rsidRPr="00AE5D09">
              <w:rPr>
                <w:sz w:val="22"/>
                <w:szCs w:val="22"/>
              </w:rPr>
              <w:t xml:space="preserve">                         </w:t>
            </w:r>
            <w:r w:rsidRPr="00AE5D09">
              <w:rPr>
                <w:sz w:val="22"/>
                <w:szCs w:val="22"/>
              </w:rPr>
              <w:t xml:space="preserve"> 335 kg +/- 1%</w:t>
            </w:r>
          </w:p>
          <w:p w:rsidR="003A5FC6" w:rsidRPr="00AE5D09" w:rsidRDefault="003A5FC6" w:rsidP="00110C86">
            <w:pPr>
              <w:tabs>
                <w:tab w:val="left" w:pos="330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- Filtr powietrzny z obudową z aluminium oraz wkładem siatkowym ze stali nierdzewnej</w:t>
            </w:r>
          </w:p>
          <w:p w:rsidR="003A5FC6" w:rsidRPr="00AE5D09" w:rsidRDefault="003A5FC6" w:rsidP="00110C86">
            <w:pPr>
              <w:spacing w:line="264" w:lineRule="auto"/>
              <w:ind w:left="-357"/>
              <w:jc w:val="both"/>
              <w:rPr>
                <w:sz w:val="22"/>
                <w:szCs w:val="22"/>
              </w:rPr>
            </w:pPr>
          </w:p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Pompa zabezpieczona przed zassaniem osadu (min. 4 stopnie zabezpieczenia, opis załączyć do oferty)  oraz przegrzewaniem wraz z sygnalizacją wizualną i dźwiękową;</w:t>
            </w:r>
          </w:p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 xml:space="preserve">Pompa ma być wyposażona w zawór ograniczający podciśnienie w zbiorniku, sterowany pneumatycznie. </w:t>
            </w:r>
          </w:p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Instalacja wyposażona w pneumatycznie sterowany zawór 4-drożny przełączający instalację na ssanie- wyrównanie- ciśnienie.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B4743F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Wąż ssący DN100</w:t>
            </w:r>
            <w:r w:rsidR="003A5FC6" w:rsidRPr="00AE5D09">
              <w:rPr>
                <w:sz w:val="22"/>
                <w:szCs w:val="22"/>
              </w:rPr>
              <w:t xml:space="preserve"> ma być prowadzony w kasecie płasko zabudowanej nad zbiornikiem wzdłuż całej długości pojazdu. Podłączenie do zbiornika o średnicy DN125 z otworem rewizyjnym i zasuwą płaską uruchamianą pneumatycznie. Kasetę należy zakończyć wysięgnikiem wysuwanym o min. 1200 mm i obrotowym o min. 180°. Możliwość unieruchomienia w każdej pozycji. Wąż ssący i ciśnieniowy prowadzone niezależnie.</w:t>
            </w:r>
          </w:p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Zasięg wysięgnika węża ssącego od osi pojazdu (b</w:t>
            </w:r>
            <w:r w:rsidR="006F0D3A" w:rsidRPr="00AE5D09">
              <w:rPr>
                <w:sz w:val="22"/>
                <w:szCs w:val="22"/>
              </w:rPr>
              <w:t>ez przeciągania węża w poziomie; z możliwością podniesienia do 7m</w:t>
            </w:r>
            <w:r w:rsidR="00076D6A">
              <w:rPr>
                <w:sz w:val="22"/>
                <w:szCs w:val="22"/>
              </w:rPr>
              <w:t xml:space="preserve"> od ziemi</w:t>
            </w:r>
            <w:r w:rsidR="006F0D3A" w:rsidRPr="00AE5D09">
              <w:rPr>
                <w:sz w:val="22"/>
                <w:szCs w:val="22"/>
              </w:rPr>
              <w:t>)</w:t>
            </w:r>
          </w:p>
          <w:p w:rsidR="003A5FC6" w:rsidRPr="00AE5D09" w:rsidRDefault="000C6AFA" w:rsidP="00110C86">
            <w:pPr>
              <w:numPr>
                <w:ilvl w:val="2"/>
                <w:numId w:val="2"/>
              </w:numPr>
              <w:spacing w:line="264" w:lineRule="auto"/>
              <w:ind w:left="518" w:firstLine="0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Na prawą stronę min. 7000</w:t>
            </w:r>
            <w:r w:rsidR="003A5FC6" w:rsidRPr="00AE5D09">
              <w:rPr>
                <w:sz w:val="22"/>
                <w:szCs w:val="22"/>
              </w:rPr>
              <w:t xml:space="preserve"> mm</w:t>
            </w:r>
            <w:r w:rsidRPr="00AE5D09">
              <w:rPr>
                <w:sz w:val="22"/>
                <w:szCs w:val="22"/>
              </w:rPr>
              <w:t xml:space="preserve"> </w:t>
            </w:r>
          </w:p>
          <w:p w:rsidR="003A5FC6" w:rsidRPr="00AE5D09" w:rsidRDefault="003A5FC6" w:rsidP="00110C86">
            <w:pPr>
              <w:numPr>
                <w:ilvl w:val="2"/>
                <w:numId w:val="2"/>
              </w:numPr>
              <w:spacing w:line="264" w:lineRule="auto"/>
              <w:ind w:left="518" w:firstLine="0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Na lewą stronę min. 3400 mm</w:t>
            </w:r>
          </w:p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Długość węża ssącego zak</w:t>
            </w:r>
            <w:r w:rsidR="00F30E23">
              <w:rPr>
                <w:sz w:val="22"/>
                <w:szCs w:val="22"/>
              </w:rPr>
              <w:t>ończonego metalową ssawą min. 25</w:t>
            </w:r>
            <w:r w:rsidRPr="00AE5D09">
              <w:rPr>
                <w:sz w:val="22"/>
                <w:szCs w:val="22"/>
              </w:rPr>
              <w:t xml:space="preserve"> metrów.</w:t>
            </w:r>
          </w:p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Rozwijanie/ zwijanie węża, jak również wysuw i obrót wysięgnika mają być uruchamiane hydraulicznie;</w:t>
            </w:r>
          </w:p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lastRenderedPageBreak/>
              <w:t>Szkic prowadzenia ze wskazanymi zasięgami dołączyć do oferty.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Pompa ssąca wyciszona poprzez zabudowę za klapą wyłożoną matami dźwiękochłonnymi, klapa zamykana na klucz.</w:t>
            </w:r>
          </w:p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Pompa zabudowana na ruchomym podeście umożliwiającym jej przesuw w celu ułatwionego dojścia do regulacji naciągu pasków klinowych;</w:t>
            </w:r>
          </w:p>
        </w:tc>
      </w:tr>
      <w:tr w:rsidR="003A5FC6" w:rsidRPr="00995361" w:rsidTr="00C8274C">
        <w:tc>
          <w:tcPr>
            <w:tcW w:w="616" w:type="dxa"/>
            <w:hideMark/>
          </w:tcPr>
          <w:p w:rsidR="00D02488" w:rsidRDefault="00D02488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  <w:p w:rsidR="00D02488" w:rsidRDefault="00D02488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  <w:p w:rsidR="003A5FC6" w:rsidRPr="00AE5D09" w:rsidRDefault="00D02488" w:rsidP="00110C86">
            <w:pPr>
              <w:spacing w:line="26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3A5FC6" w:rsidRPr="00AE5D09">
              <w:rPr>
                <w:b/>
                <w:sz w:val="22"/>
                <w:szCs w:val="22"/>
              </w:rPr>
              <w:t>I C</w:t>
            </w:r>
          </w:p>
        </w:tc>
        <w:tc>
          <w:tcPr>
            <w:tcW w:w="9273" w:type="dxa"/>
            <w:hideMark/>
          </w:tcPr>
          <w:p w:rsidR="00D02488" w:rsidRDefault="00D02488" w:rsidP="00AE7771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  <w:p w:rsidR="00D02488" w:rsidRDefault="00D02488" w:rsidP="00AE7771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  <w:p w:rsidR="003A5FC6" w:rsidRPr="00AE5D09" w:rsidRDefault="003A5FC6" w:rsidP="00AE7771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AE5D09">
              <w:rPr>
                <w:b/>
                <w:sz w:val="22"/>
                <w:szCs w:val="22"/>
              </w:rPr>
              <w:t>UKŁAD WYSOKOCIŚNIENIOWY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Pompa wysokociśnieniowa nurnikowa o wydajności min. 360 l/min przy min. 200 barach, z napędem od niezależnej od skrzyni biegów przystawki odbioru mocy typu NMV poprzez pasy klinowe. Przez równoważność rozumiemy poniższe parametry:</w:t>
            </w:r>
          </w:p>
          <w:p w:rsidR="003A5FC6" w:rsidRPr="00AE5D09" w:rsidRDefault="003A5FC6" w:rsidP="00110C86">
            <w:pPr>
              <w:numPr>
                <w:ilvl w:val="0"/>
                <w:numId w:val="3"/>
              </w:numPr>
              <w:tabs>
                <w:tab w:val="left" w:pos="330"/>
              </w:tabs>
              <w:spacing w:line="264" w:lineRule="auto"/>
              <w:ind w:left="0" w:hanging="10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 xml:space="preserve">Typ </w:t>
            </w:r>
            <w:r w:rsidRPr="00AE5D09">
              <w:rPr>
                <w:sz w:val="22"/>
                <w:szCs w:val="22"/>
              </w:rPr>
              <w:tab/>
            </w:r>
            <w:r w:rsidRPr="00AE5D09">
              <w:rPr>
                <w:sz w:val="22"/>
                <w:szCs w:val="22"/>
              </w:rPr>
              <w:tab/>
            </w:r>
            <w:r w:rsidRPr="00AE5D09">
              <w:rPr>
                <w:sz w:val="22"/>
                <w:szCs w:val="22"/>
              </w:rPr>
              <w:tab/>
            </w:r>
            <w:r w:rsidRPr="00AE5D09">
              <w:rPr>
                <w:sz w:val="22"/>
                <w:szCs w:val="22"/>
              </w:rPr>
              <w:tab/>
            </w:r>
            <w:r w:rsidRPr="00AE5D09">
              <w:rPr>
                <w:sz w:val="22"/>
                <w:szCs w:val="22"/>
              </w:rPr>
              <w:tab/>
              <w:t>nurnikowa (nurniki z powłoką porcelanową)</w:t>
            </w:r>
          </w:p>
          <w:p w:rsidR="003A5FC6" w:rsidRPr="00AE5D09" w:rsidRDefault="00E905E6" w:rsidP="00110C86">
            <w:pPr>
              <w:numPr>
                <w:ilvl w:val="0"/>
                <w:numId w:val="4"/>
              </w:numPr>
              <w:tabs>
                <w:tab w:val="left" w:pos="330"/>
              </w:tabs>
              <w:spacing w:line="264" w:lineRule="auto"/>
              <w:ind w:left="0" w:firstLine="0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Min. w</w:t>
            </w:r>
            <w:r w:rsidR="003A5FC6" w:rsidRPr="00AE5D09">
              <w:rPr>
                <w:sz w:val="22"/>
                <w:szCs w:val="22"/>
              </w:rPr>
              <w:t>ydatek</w:t>
            </w:r>
            <w:r w:rsidR="003A5FC6" w:rsidRPr="00AE5D09">
              <w:rPr>
                <w:sz w:val="22"/>
                <w:szCs w:val="22"/>
              </w:rPr>
              <w:tab/>
            </w:r>
            <w:r w:rsidR="003A5FC6" w:rsidRPr="00AE5D09">
              <w:rPr>
                <w:sz w:val="22"/>
                <w:szCs w:val="22"/>
              </w:rPr>
              <w:tab/>
            </w:r>
            <w:r w:rsidR="003A5FC6" w:rsidRPr="00AE5D09">
              <w:rPr>
                <w:sz w:val="22"/>
                <w:szCs w:val="22"/>
              </w:rPr>
              <w:tab/>
            </w:r>
            <w:r w:rsidR="003A5FC6" w:rsidRPr="00AE5D09">
              <w:rPr>
                <w:sz w:val="22"/>
                <w:szCs w:val="22"/>
              </w:rPr>
              <w:tab/>
            </w:r>
            <w:r w:rsidR="00935C6E">
              <w:rPr>
                <w:sz w:val="22"/>
                <w:szCs w:val="22"/>
              </w:rPr>
              <w:t>36</w:t>
            </w:r>
            <w:r w:rsidR="00B4743F" w:rsidRPr="00AE5D09">
              <w:rPr>
                <w:sz w:val="22"/>
                <w:szCs w:val="22"/>
              </w:rPr>
              <w:t>0</w:t>
            </w:r>
            <w:r w:rsidR="003A5FC6" w:rsidRPr="00AE5D09">
              <w:rPr>
                <w:sz w:val="22"/>
                <w:szCs w:val="22"/>
              </w:rPr>
              <w:t xml:space="preserve"> ( l/min )</w:t>
            </w:r>
          </w:p>
          <w:p w:rsidR="003A5FC6" w:rsidRPr="00AE5D09" w:rsidRDefault="003A5FC6" w:rsidP="00110C86">
            <w:pPr>
              <w:numPr>
                <w:ilvl w:val="0"/>
                <w:numId w:val="5"/>
              </w:numPr>
              <w:tabs>
                <w:tab w:val="left" w:pos="330"/>
              </w:tabs>
              <w:spacing w:line="264" w:lineRule="auto"/>
              <w:ind w:left="0" w:firstLine="0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 xml:space="preserve">Przy max ciśnieniu </w:t>
            </w:r>
            <w:r w:rsidRPr="00AE5D09">
              <w:rPr>
                <w:sz w:val="22"/>
                <w:szCs w:val="22"/>
              </w:rPr>
              <w:tab/>
            </w:r>
            <w:r w:rsidRPr="00AE5D09">
              <w:rPr>
                <w:sz w:val="22"/>
                <w:szCs w:val="22"/>
              </w:rPr>
              <w:tab/>
            </w:r>
            <w:r w:rsidRPr="00AE5D09">
              <w:rPr>
                <w:sz w:val="22"/>
                <w:szCs w:val="22"/>
              </w:rPr>
              <w:tab/>
            </w:r>
            <w:r w:rsidRPr="00AE5D09">
              <w:rPr>
                <w:sz w:val="22"/>
                <w:szCs w:val="22"/>
              </w:rPr>
              <w:tab/>
              <w:t>210( bar)</w:t>
            </w:r>
          </w:p>
          <w:p w:rsidR="003A5FC6" w:rsidRPr="00AE5D09" w:rsidRDefault="003A5FC6" w:rsidP="00110C86">
            <w:pPr>
              <w:numPr>
                <w:ilvl w:val="0"/>
                <w:numId w:val="6"/>
              </w:numPr>
              <w:tabs>
                <w:tab w:val="left" w:pos="330"/>
              </w:tabs>
              <w:spacing w:line="264" w:lineRule="auto"/>
              <w:ind w:left="0" w:firstLine="0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 xml:space="preserve">Przy max obrotach </w:t>
            </w:r>
            <w:r w:rsidRPr="00AE5D09">
              <w:rPr>
                <w:sz w:val="22"/>
                <w:szCs w:val="22"/>
              </w:rPr>
              <w:tab/>
            </w:r>
            <w:r w:rsidRPr="00AE5D09">
              <w:rPr>
                <w:sz w:val="22"/>
                <w:szCs w:val="22"/>
              </w:rPr>
              <w:tab/>
            </w:r>
            <w:r w:rsidRPr="00AE5D09">
              <w:rPr>
                <w:sz w:val="22"/>
                <w:szCs w:val="22"/>
              </w:rPr>
              <w:tab/>
            </w:r>
            <w:r w:rsidRPr="00AE5D09">
              <w:rPr>
                <w:sz w:val="22"/>
                <w:szCs w:val="22"/>
              </w:rPr>
              <w:tab/>
              <w:t xml:space="preserve">1.500 ( Obr./min. ) </w:t>
            </w:r>
          </w:p>
          <w:p w:rsidR="003A5FC6" w:rsidRPr="00AE5D09" w:rsidRDefault="003A5FC6" w:rsidP="00110C86">
            <w:pPr>
              <w:numPr>
                <w:ilvl w:val="0"/>
                <w:numId w:val="7"/>
              </w:numPr>
              <w:tabs>
                <w:tab w:val="left" w:pos="330"/>
              </w:tabs>
              <w:spacing w:line="264" w:lineRule="auto"/>
              <w:ind w:left="0" w:firstLine="0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 xml:space="preserve">Przy max mocy </w:t>
            </w:r>
            <w:r w:rsidRPr="00AE5D09">
              <w:rPr>
                <w:sz w:val="22"/>
                <w:szCs w:val="22"/>
              </w:rPr>
              <w:tab/>
            </w:r>
            <w:r w:rsidRPr="00AE5D09">
              <w:rPr>
                <w:sz w:val="22"/>
                <w:szCs w:val="22"/>
              </w:rPr>
              <w:tab/>
            </w:r>
            <w:r w:rsidRPr="00AE5D09">
              <w:rPr>
                <w:sz w:val="22"/>
                <w:szCs w:val="22"/>
              </w:rPr>
              <w:tab/>
            </w:r>
            <w:r w:rsidRPr="00AE5D09">
              <w:rPr>
                <w:sz w:val="22"/>
                <w:szCs w:val="22"/>
              </w:rPr>
              <w:tab/>
              <w:t>135 ( kW )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Płynna regulacja ciśnienia i wydatku wody;</w:t>
            </w:r>
          </w:p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Zabezpieczenie instalacji ciśnieniowej przed przeciążeniem. Zabezpieczenie przed przegrzaniem oleju przekładniowego z optyczną i dźwiękową kontrolką;</w:t>
            </w:r>
          </w:p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Zawór bezpieczeństwa pompy ciśnieniowej;</w:t>
            </w:r>
          </w:p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Pompa ciśnieniowa ma być chroniona przed pracą „ na sucho” z akustyczną i optyczną kontrolką oraz automatycznym wyłączeniem pompy ciśnieniowej przy niedostatecznej ilości wody w zbiorniku, komunikat o niskim stanie wody wyświetlany na displayu w szafce sterowniczej;</w:t>
            </w:r>
          </w:p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Pompa zabudowana na ruchomym podeście umożliwiającym jej przesuw w celu ułatwionego dojścia do regulacji naciągu pasków klinowych;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</w:tcPr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 xml:space="preserve">Obrotowy bęben (kołowrót) z wężem wysokociśnieniowym DN25, </w:t>
            </w:r>
            <w:r w:rsidR="00995361" w:rsidRPr="00AE5D09">
              <w:rPr>
                <w:rFonts w:eastAsia="Arial"/>
                <w:color w:val="000000"/>
                <w:sz w:val="22"/>
                <w:szCs w:val="22"/>
              </w:rPr>
              <w:t xml:space="preserve">wąż </w:t>
            </w:r>
            <w:r w:rsidR="00461A14">
              <w:rPr>
                <w:rFonts w:eastAsia="Arial"/>
                <w:color w:val="000000"/>
                <w:sz w:val="22"/>
                <w:szCs w:val="22"/>
              </w:rPr>
              <w:t>gumowy</w:t>
            </w:r>
            <w:r w:rsidRPr="00AE5D09">
              <w:rPr>
                <w:sz w:val="22"/>
                <w:szCs w:val="22"/>
              </w:rPr>
              <w:t xml:space="preserve">, długość min. </w:t>
            </w:r>
            <w:r w:rsidR="00B4743F" w:rsidRPr="00AE5D09">
              <w:rPr>
                <w:sz w:val="22"/>
                <w:szCs w:val="22"/>
              </w:rPr>
              <w:t>160</w:t>
            </w:r>
            <w:r w:rsidRPr="00AE5D09">
              <w:rPr>
                <w:sz w:val="22"/>
                <w:szCs w:val="22"/>
              </w:rPr>
              <w:t xml:space="preserve"> metrów, zabudowany na pokrywie tylnej zbiornika, odchylany w lewą stronę o 180˚. System nawijania węża na kołowrót ma być wyposażony w automatyczną prowadnicę równomiernie układającą wąż na bębnie. Pod kołowrotem rynna na ściekającą z nawijanego węża wodę/ ścieki. Kołowrót obudowany ocynkowaną blachą z doprowadzonym ciepłym powietrzem.</w:t>
            </w:r>
          </w:p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  <w:tr w:rsidR="003A5FC6" w:rsidRPr="00995361" w:rsidTr="00C8274C">
        <w:trPr>
          <w:trHeight w:val="2117"/>
        </w:trPr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 xml:space="preserve">Obrotowy bęben z wężem DN13, 80 metrów, </w:t>
            </w:r>
            <w:r w:rsidR="005C0B0F">
              <w:rPr>
                <w:sz w:val="22"/>
                <w:szCs w:val="22"/>
              </w:rPr>
              <w:t xml:space="preserve">komplet dyszy czyszczących o różnych granulacjach, </w:t>
            </w:r>
            <w:r w:rsidRPr="00AE5D09">
              <w:rPr>
                <w:sz w:val="22"/>
                <w:szCs w:val="22"/>
              </w:rPr>
              <w:t>pistolet wodny ze złączem obrotowym z automatycznym bypassem do obsługi kołowrotu. Powinien zostać zabudowany</w:t>
            </w:r>
            <w:r w:rsidRPr="00AE5D09">
              <w:rPr>
                <w:b/>
                <w:sz w:val="22"/>
                <w:szCs w:val="22"/>
              </w:rPr>
              <w:t xml:space="preserve"> </w:t>
            </w:r>
            <w:r w:rsidR="001347DD">
              <w:rPr>
                <w:sz w:val="22"/>
                <w:szCs w:val="22"/>
              </w:rPr>
              <w:t xml:space="preserve">z prawej </w:t>
            </w:r>
            <w:r w:rsidRPr="00AE5D09">
              <w:rPr>
                <w:sz w:val="22"/>
                <w:szCs w:val="22"/>
              </w:rPr>
              <w:t>strony pojazdu (patrząc w kierunku jazdy) na wysokości ramy podwozia i wyposażony w urządzenie do automatycznego nawijania węża (alternatywnie zabudowa pod kołowrotem ciśnieniowym DN25); obudowa kołowrotu wykonana z ocynkowanej blachy.</w:t>
            </w:r>
          </w:p>
          <w:p w:rsidR="003A5FC6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Napęd bębnów ciśnieniowych</w:t>
            </w:r>
            <w:r w:rsidR="00AE7771" w:rsidRPr="00AE5D09">
              <w:rPr>
                <w:sz w:val="22"/>
                <w:szCs w:val="22"/>
              </w:rPr>
              <w:t xml:space="preserve"> </w:t>
            </w:r>
            <w:r w:rsidRPr="00AE5D09">
              <w:rPr>
                <w:sz w:val="22"/>
                <w:szCs w:val="22"/>
              </w:rPr>
              <w:t>- hydrauliczny umożliwiający płynną regulację prędkości posuwu w obu kierunkach;</w:t>
            </w:r>
          </w:p>
          <w:p w:rsidR="00A67153" w:rsidRPr="00AE5D09" w:rsidRDefault="00A67153" w:rsidP="00A67153">
            <w:pPr>
              <w:spacing w:line="244" w:lineRule="auto"/>
              <w:ind w:right="43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Zbiornik o pojemności  do</w:t>
            </w:r>
            <w:r w:rsidRPr="00AE5D09">
              <w:rPr>
                <w:rFonts w:eastAsia="Arial"/>
                <w:sz w:val="22"/>
                <w:szCs w:val="22"/>
              </w:rPr>
              <w:t xml:space="preserve"> 100</w:t>
            </w:r>
            <w:r>
              <w:rPr>
                <w:rFonts w:eastAsia="Arial"/>
                <w:sz w:val="22"/>
                <w:szCs w:val="22"/>
              </w:rPr>
              <w:t>0</w:t>
            </w:r>
            <w:r w:rsidRPr="00AE5D09">
              <w:rPr>
                <w:rFonts w:eastAsia="Arial"/>
                <w:sz w:val="22"/>
                <w:szCs w:val="22"/>
              </w:rPr>
              <w:t xml:space="preserve"> l do czyszczenia beczek po wykonanej pracy </w:t>
            </w:r>
            <w:r w:rsidR="009A09A6">
              <w:rPr>
                <w:rFonts w:eastAsia="Arial"/>
                <w:sz w:val="22"/>
                <w:szCs w:val="22"/>
              </w:rPr>
              <w:t xml:space="preserve">podłączony </w:t>
            </w:r>
            <w:r w:rsidRPr="00AE5D09">
              <w:rPr>
                <w:rFonts w:eastAsia="Arial"/>
                <w:sz w:val="22"/>
                <w:szCs w:val="22"/>
              </w:rPr>
              <w:t>do węża pod ciśnie</w:t>
            </w:r>
            <w:r w:rsidR="002405ED">
              <w:rPr>
                <w:rFonts w:eastAsia="Arial"/>
                <w:sz w:val="22"/>
                <w:szCs w:val="22"/>
              </w:rPr>
              <w:t>niem ( DN 13).</w:t>
            </w:r>
          </w:p>
          <w:p w:rsidR="003A5FC6" w:rsidRPr="00AE5D09" w:rsidRDefault="00A33142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Pneumatyczny przedmuch całego pojazdu pozwalający usunąć resztki wody ze wszystkich miejsc nadbudowy.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</w:tcPr>
          <w:p w:rsidR="003A5FC6" w:rsidRPr="00AE5D09" w:rsidRDefault="003A5FC6" w:rsidP="00110C86">
            <w:pPr>
              <w:pStyle w:val="Bezodstpw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Dotykowy, odporny na wstrząsy, możliwy do obsługi w rękawicach moni</w:t>
            </w:r>
            <w:r w:rsidR="001C1372">
              <w:rPr>
                <w:rFonts w:ascii="Times New Roman" w:hAnsi="Times New Roman"/>
              </w:rPr>
              <w:t>tor kolorowy o przekątnej min. 10</w:t>
            </w:r>
            <w:r w:rsidRPr="00AE5D09">
              <w:rPr>
                <w:rFonts w:ascii="Times New Roman" w:hAnsi="Times New Roman"/>
              </w:rPr>
              <w:t>”, przystosowan</w:t>
            </w:r>
            <w:r w:rsidR="0058148F">
              <w:rPr>
                <w:rFonts w:ascii="Times New Roman" w:hAnsi="Times New Roman"/>
              </w:rPr>
              <w:t>y do pracy w temperaturach od -3</w:t>
            </w:r>
            <w:r w:rsidRPr="00AE5D09">
              <w:rPr>
                <w:rFonts w:ascii="Times New Roman" w:hAnsi="Times New Roman"/>
              </w:rPr>
              <w:t xml:space="preserve">0 do </w:t>
            </w:r>
            <w:r w:rsidR="0058148F">
              <w:rPr>
                <w:rFonts w:ascii="Times New Roman" w:hAnsi="Times New Roman"/>
              </w:rPr>
              <w:t>+6</w:t>
            </w:r>
            <w:r w:rsidRPr="00AE5D09">
              <w:rPr>
                <w:rFonts w:ascii="Times New Roman" w:hAnsi="Times New Roman"/>
              </w:rPr>
              <w:t>0 ˚C z piktogramami  i opisami w języku polskim, o stopniu ochrony IP min. 65, zabudowany w głównej szafce sterowniczej.</w:t>
            </w:r>
          </w:p>
          <w:p w:rsidR="003A5FC6" w:rsidRPr="00AE5D09" w:rsidRDefault="003A5FC6" w:rsidP="00110C86">
            <w:pPr>
              <w:pStyle w:val="Bezodstpw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 xml:space="preserve">Monitor wskazujący minimum: </w:t>
            </w:r>
          </w:p>
          <w:p w:rsidR="003A5FC6" w:rsidRPr="00AE5D09" w:rsidRDefault="003A5FC6" w:rsidP="00110C86">
            <w:pPr>
              <w:pStyle w:val="Bezodstpw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- ciśnienie wody z regulacją</w:t>
            </w:r>
          </w:p>
          <w:p w:rsidR="003A5FC6" w:rsidRPr="00AE5D09" w:rsidRDefault="003A5FC6" w:rsidP="00110C86">
            <w:pPr>
              <w:pStyle w:val="Bezodstpw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- próżnię</w:t>
            </w:r>
          </w:p>
          <w:p w:rsidR="003A5FC6" w:rsidRPr="00AE5D09" w:rsidRDefault="003A5FC6" w:rsidP="00110C86">
            <w:pPr>
              <w:pStyle w:val="Bezodstpw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- poziom napełnienia komory wodnej w %</w:t>
            </w:r>
          </w:p>
          <w:p w:rsidR="003A5FC6" w:rsidRPr="00AE5D09" w:rsidRDefault="003A5FC6" w:rsidP="00110C86">
            <w:pPr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 xml:space="preserve">- komunikaty o błędach w obsłudze (minimum takie jak zbyt niskie ciśnienie w uszczelce tłoka, brak powierza w instalacji pneumatycznej, przekroczenie dopuszczalnej temperatury pompy ssącej, </w:t>
            </w:r>
            <w:r w:rsidRPr="00AE5D09">
              <w:rPr>
                <w:sz w:val="22"/>
                <w:szCs w:val="22"/>
              </w:rPr>
              <w:lastRenderedPageBreak/>
              <w:t>przekroczenie dopuszczalnej temperatury oleju przekładniowego, itp.)</w:t>
            </w:r>
          </w:p>
          <w:p w:rsidR="003A5FC6" w:rsidRPr="00AE5D09" w:rsidRDefault="003A5FC6" w:rsidP="00110C86">
            <w:pPr>
              <w:pStyle w:val="Bezodstpw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>- godziny pracy obu pomp (ciśnieniowej i ssącej)</w:t>
            </w:r>
          </w:p>
          <w:p w:rsidR="003A5FC6" w:rsidRPr="00AE5D09" w:rsidRDefault="003A5FC6" w:rsidP="00110C86">
            <w:pPr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- wszelkie podstawowe dane dotyczące zabudowy.</w:t>
            </w:r>
          </w:p>
          <w:p w:rsidR="003A5FC6" w:rsidRPr="00AE5D09" w:rsidRDefault="003A5FC6" w:rsidP="00110C86">
            <w:pPr>
              <w:pStyle w:val="Bezodstpw"/>
              <w:rPr>
                <w:rFonts w:ascii="Times New Roman" w:hAnsi="Times New Roman"/>
              </w:rPr>
            </w:pPr>
          </w:p>
          <w:p w:rsidR="003A5FC6" w:rsidRPr="00AE5D09" w:rsidRDefault="003A5FC6" w:rsidP="00B4743F">
            <w:pPr>
              <w:pStyle w:val="Bezodstpw"/>
              <w:spacing w:line="264" w:lineRule="auto"/>
              <w:rPr>
                <w:rFonts w:ascii="Times New Roman" w:hAnsi="Times New Roman"/>
              </w:rPr>
            </w:pPr>
            <w:r w:rsidRPr="00AE5D09">
              <w:rPr>
                <w:rFonts w:ascii="Times New Roman" w:hAnsi="Times New Roman"/>
              </w:rPr>
              <w:t xml:space="preserve">Monitor powinien posiadać zintegrowany licznik metrów węża ciśnieniowego </w:t>
            </w:r>
            <w:r w:rsidR="00B4743F" w:rsidRPr="00AE5D09">
              <w:rPr>
                <w:rFonts w:ascii="Times New Roman" w:hAnsi="Times New Roman"/>
              </w:rPr>
              <w:t>1</w:t>
            </w:r>
            <w:r w:rsidRPr="00AE5D09">
              <w:rPr>
                <w:rFonts w:ascii="Times New Roman" w:hAnsi="Times New Roman"/>
              </w:rPr>
              <w:t xml:space="preserve">” wskazujący minimum: aktualną długość węża ciśnieniowego w kanale, aktualną długość wyczyszczonego odcinka, ilość cykli płukań danego odcinka, długość czyszczenia w minutach, aktualną dostępną na bębnie długość węża ciśnieniowego (całkowitą, dostępną na bębnie nawet po skracaniu węża oraz aktualną- pozostałą na bębnie, dostępną w każdym momencie w trakcie rozwijania), długość wyczyszczonego odcinka w trakcie dnia, pamięć ostatnich wyczyszczonych minimum 20 odcinków. 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</w:tr>
      <w:tr w:rsidR="003A5FC6" w:rsidRPr="00995361" w:rsidTr="00C8274C">
        <w:tc>
          <w:tcPr>
            <w:tcW w:w="616" w:type="dxa"/>
            <w:hideMark/>
          </w:tcPr>
          <w:p w:rsidR="003A5FC6" w:rsidRPr="00AE5D09" w:rsidRDefault="00582505" w:rsidP="00110C86">
            <w:pPr>
              <w:spacing w:line="26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D</w:t>
            </w:r>
          </w:p>
        </w:tc>
        <w:tc>
          <w:tcPr>
            <w:tcW w:w="9273" w:type="dxa"/>
            <w:hideMark/>
          </w:tcPr>
          <w:p w:rsidR="003A5FC6" w:rsidRPr="00AE5D09" w:rsidRDefault="003A5FC6" w:rsidP="00AE7771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AE5D09">
              <w:rPr>
                <w:b/>
                <w:sz w:val="22"/>
                <w:szCs w:val="22"/>
              </w:rPr>
              <w:t>OGRZEWANIE ZIMOWE POJAZDU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</w:tcPr>
          <w:p w:rsidR="003A5FC6" w:rsidRDefault="003A5FC6" w:rsidP="00AB34D0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 xml:space="preserve">Pojazd dostosowany do pracy w warunkach zimowych do -15°C . Wszelkie przewody ciśnieniowe od pompy do kołowrotów powinny być poprowadzone w specjalnych rurach osłonowych tzw. „peszlach”. Do wszystkich miejsc przepływu wody należy doprowadzić za pomocą niezależnych od pracy silnika urządzeń grzewczych ciepłe powietrze. Urządzenia te, w ilości min 2 sztuk powinny znajdować się w obszarze pompy ciśnieniowej oraz w obszarze kołowrotu z wężem ciśnieniowym. Pompa ciśnieniowa, zawór bezpieczeństwa i cyklony oraz ewentualne manometry i wakuometry powinny zostać zabudowane drzwiami z aluminium wyłożonymi materiałem dźwiękochłonnym. Zabudować należy mały i duży kołowrót z wężem ciśnieniowym. </w:t>
            </w:r>
          </w:p>
          <w:p w:rsidR="00AB34D0" w:rsidRPr="00AE5D09" w:rsidRDefault="00AB34D0" w:rsidP="00AB34D0">
            <w:pPr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  <w:tr w:rsidR="003A5FC6" w:rsidRPr="00995361" w:rsidTr="00C8274C">
        <w:tc>
          <w:tcPr>
            <w:tcW w:w="616" w:type="dxa"/>
            <w:hideMark/>
          </w:tcPr>
          <w:p w:rsidR="003A5FC6" w:rsidRPr="00AE5D09" w:rsidRDefault="00582505" w:rsidP="00110C86">
            <w:pPr>
              <w:spacing w:line="26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E</w:t>
            </w:r>
          </w:p>
        </w:tc>
        <w:tc>
          <w:tcPr>
            <w:tcW w:w="9273" w:type="dxa"/>
            <w:hideMark/>
          </w:tcPr>
          <w:p w:rsidR="003A5FC6" w:rsidRPr="00AE5D09" w:rsidRDefault="003A5FC6" w:rsidP="00AE7771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AE5D09">
              <w:rPr>
                <w:b/>
                <w:sz w:val="22"/>
                <w:szCs w:val="22"/>
              </w:rPr>
              <w:t>INNE ELEMENTY ZABUDOWY I WYPOSAŻENIA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</w:tcPr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 xml:space="preserve">Główna szafka sterownicza zabezpieczona przed wodą, zamykana i oświetlona, umieszczona z tyłu pojazdu z opisami w języku polskim. Obudowa szafki wykonana ze stali nierdzewnej klasy min. 1.4301. Szafka wyposażona we wszelkie niezbędne elementy do obsługi pojazdu, w tym kolorowy monitor obsługowy (opisany w punkcie II c), wyłącznik awaryjny. </w:t>
            </w:r>
          </w:p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</w:p>
          <w:p w:rsidR="003A5FC6" w:rsidRPr="00AE5D09" w:rsidRDefault="003A5FC6" w:rsidP="00110C8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Kablowe zdalne sterowanie (10 m kabla) dla minimum takich funkcji jak:</w:t>
            </w:r>
          </w:p>
          <w:p w:rsidR="004B22FB" w:rsidRPr="00AE5D09" w:rsidRDefault="003A5FC6" w:rsidP="00110C8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włączenie/ wyłączenie pomp,</w:t>
            </w:r>
          </w:p>
          <w:p w:rsidR="004B22FB" w:rsidRPr="00AE5D09" w:rsidRDefault="003A5FC6" w:rsidP="00110C8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 xml:space="preserve">obsługa kołowrotów ciśnieniowych z </w:t>
            </w:r>
            <w:r w:rsidRPr="00AE5D09">
              <w:rPr>
                <w:sz w:val="22"/>
                <w:szCs w:val="22"/>
                <w:u w:val="single"/>
              </w:rPr>
              <w:t>wszystkimi</w:t>
            </w:r>
            <w:r w:rsidRPr="00AE5D09">
              <w:rPr>
                <w:sz w:val="22"/>
                <w:szCs w:val="22"/>
              </w:rPr>
              <w:t xml:space="preserve"> ich funkcjami jak np. rozwijanie, zwijanie węża, obrót kołowrotu 1”, bieg wolny kołowrotu 1” i ½”,</w:t>
            </w:r>
            <w:r w:rsidR="004B22FB" w:rsidRPr="00AE5D09">
              <w:rPr>
                <w:sz w:val="22"/>
                <w:szCs w:val="22"/>
              </w:rPr>
              <w:t xml:space="preserve"> obroty kołowrotu 1” i ½”, itd. </w:t>
            </w:r>
          </w:p>
          <w:p w:rsidR="003A5FC6" w:rsidRPr="00AE5D09" w:rsidRDefault="003A5FC6" w:rsidP="00110C8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obsługa wysięgnika węża ssącego- obroty, rozwijanie/ zwijanie, wysuwanie/ wsuwanie, sterowanie obrotami silnika, sterowanie zaworem 4- drożnym, wyłącznik awaryjny.</w:t>
            </w:r>
          </w:p>
          <w:p w:rsidR="003A5FC6" w:rsidRPr="00AE5D09" w:rsidRDefault="003A5FC6" w:rsidP="00110C8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A5FC6" w:rsidRPr="00AE5D09" w:rsidRDefault="003A5FC6" w:rsidP="00110C8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Bezprzewodowe zdalne sterowanie dla minimum takich samych funkcji jak kablowe opisane wyżej, wyposażone w pas nabiodrowy i dwa wymienne akumulatory. Zasięg min. 200m</w:t>
            </w:r>
          </w:p>
          <w:p w:rsidR="003A5FC6" w:rsidRPr="00AE5D09" w:rsidRDefault="003A5FC6" w:rsidP="00110C8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 xml:space="preserve">Pilot z wyświetlaczem, umożliwiający obsługę wszystkich funkcji identycznych jak w szafce sterującej. </w:t>
            </w:r>
          </w:p>
          <w:p w:rsidR="003A5FC6" w:rsidRPr="00AE5D09" w:rsidRDefault="003A5FC6" w:rsidP="00110C8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Oprócz otwierania dennicy. Wyświetlacz wskazujący pracę pompy ssącej, ciśnienie na wę</w:t>
            </w:r>
            <w:r w:rsidR="00FF613A">
              <w:rPr>
                <w:sz w:val="22"/>
                <w:szCs w:val="22"/>
              </w:rPr>
              <w:t>żu, długość wprowadzonego węża</w:t>
            </w:r>
            <w:r w:rsidRPr="00AE5D09">
              <w:rPr>
                <w:sz w:val="22"/>
                <w:szCs w:val="22"/>
              </w:rPr>
              <w:t>, itp.</w:t>
            </w:r>
          </w:p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after="240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</w:tcPr>
          <w:p w:rsidR="003A5FC6" w:rsidRPr="00AE5D09" w:rsidRDefault="003A5FC6" w:rsidP="00110C86">
            <w:pPr>
              <w:spacing w:after="240"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Elektryczny moduł bezpieczeństwa do włączania pomp z automatyczną redukcją na bieg wolny do ochrony przed ewentualnymi błędami obsługi i do ochrony elementów napędowych i pomp;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after="240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  <w:hideMark/>
          </w:tcPr>
          <w:p w:rsidR="003A5FC6" w:rsidRPr="00AE5D09" w:rsidRDefault="003A5FC6" w:rsidP="00110C86">
            <w:pPr>
              <w:spacing w:after="240" w:line="264" w:lineRule="auto"/>
              <w:jc w:val="both"/>
              <w:rPr>
                <w:color w:val="FF0000"/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Stanowiska z imadłem do zmiany dysz czyszczących ( powinno być zabudowane w obszarze pompy ciśnieniowej);</w:t>
            </w:r>
            <w:r w:rsidR="00B4743F" w:rsidRPr="00AE5D09">
              <w:rPr>
                <w:sz w:val="22"/>
                <w:szCs w:val="22"/>
              </w:rPr>
              <w:t xml:space="preserve"> + kpl. </w:t>
            </w:r>
            <w:r w:rsidR="00E905E6" w:rsidRPr="00AE5D09">
              <w:rPr>
                <w:sz w:val="22"/>
                <w:szCs w:val="22"/>
              </w:rPr>
              <w:t>n</w:t>
            </w:r>
            <w:r w:rsidR="00B4743F" w:rsidRPr="00AE5D09">
              <w:rPr>
                <w:sz w:val="22"/>
                <w:szCs w:val="22"/>
              </w:rPr>
              <w:t>iezbędnych kluczy</w:t>
            </w:r>
            <w:r w:rsidR="00995361" w:rsidRPr="00AE5D09">
              <w:rPr>
                <w:sz w:val="22"/>
                <w:szCs w:val="22"/>
              </w:rPr>
              <w:t>.</w:t>
            </w:r>
            <w:r w:rsidR="00B4743F" w:rsidRPr="00AE5D09">
              <w:rPr>
                <w:sz w:val="22"/>
                <w:szCs w:val="22"/>
              </w:rPr>
              <w:t xml:space="preserve">  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after="240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</w:tcPr>
          <w:p w:rsidR="003A5FC6" w:rsidRPr="00AE5D09" w:rsidRDefault="003A5FC6" w:rsidP="00110C86">
            <w:pPr>
              <w:widowControl w:val="0"/>
              <w:tabs>
                <w:tab w:val="left" w:pos="567"/>
              </w:tabs>
              <w:suppressAutoHyphens/>
              <w:spacing w:after="240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 xml:space="preserve">Po jednej stronie zbiornika zamykana, długa skrzynka na węże wykonana ze stali szlachetnej (klasy min. 1.4301), satynowana (wyłożona matą PVC). </w:t>
            </w:r>
          </w:p>
          <w:p w:rsidR="003A5FC6" w:rsidRPr="00AE5D09" w:rsidRDefault="003A5FC6" w:rsidP="00110C86">
            <w:pPr>
              <w:tabs>
                <w:tab w:val="left" w:pos="540"/>
                <w:tab w:val="left" w:pos="709"/>
              </w:tabs>
              <w:spacing w:after="240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 xml:space="preserve">Po drugiej stronie zbiornika długa, otwarta rynna na węże wykonana ze stali szlachetnej (klasy min. </w:t>
            </w:r>
            <w:r w:rsidRPr="00AE5D09">
              <w:rPr>
                <w:sz w:val="22"/>
                <w:szCs w:val="22"/>
              </w:rPr>
              <w:lastRenderedPageBreak/>
              <w:t xml:space="preserve">1.4301). </w:t>
            </w:r>
          </w:p>
          <w:p w:rsidR="003A5FC6" w:rsidRPr="00AE5D09" w:rsidRDefault="003A5FC6" w:rsidP="00110C86">
            <w:pPr>
              <w:tabs>
                <w:tab w:val="left" w:pos="540"/>
                <w:tab w:val="left" w:pos="709"/>
              </w:tabs>
              <w:spacing w:after="240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Dodatkowo mała zamykana  szafka narzędziowa o rozmiarach min. 700 x 500 x 400, wykonana ze stali szlachetnej (klasy min. 1.4301).</w:t>
            </w:r>
          </w:p>
        </w:tc>
      </w:tr>
      <w:tr w:rsidR="003A5FC6" w:rsidRPr="00995361" w:rsidTr="00C8274C">
        <w:tc>
          <w:tcPr>
            <w:tcW w:w="616" w:type="dxa"/>
          </w:tcPr>
          <w:p w:rsidR="003A5FC6" w:rsidRPr="00AE5D09" w:rsidRDefault="003A5FC6" w:rsidP="00110C86">
            <w:pPr>
              <w:spacing w:after="240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9273" w:type="dxa"/>
          </w:tcPr>
          <w:p w:rsidR="003A5FC6" w:rsidRPr="00AE5D09" w:rsidRDefault="003A5FC6" w:rsidP="00110C86">
            <w:pPr>
              <w:spacing w:after="240"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 xml:space="preserve">Dwa halogenowe punkty świetlne- jeden na wysięgniku węża ssącego, drugi przy kołowrocie ciśnieniowym 1”. </w:t>
            </w:r>
          </w:p>
          <w:p w:rsidR="003A5FC6" w:rsidRPr="00AE5D09" w:rsidRDefault="003A5FC6" w:rsidP="00110C86">
            <w:pPr>
              <w:spacing w:after="240"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Licznik godzin pracy pomp (ssącej i ciśnieniowej) umieszczony w skrzynce sterowniczej, jako funkcja na displayu LCD;</w:t>
            </w:r>
          </w:p>
          <w:p w:rsidR="003A5FC6" w:rsidRPr="00AE5D09" w:rsidRDefault="003A5FC6" w:rsidP="00110C86">
            <w:pPr>
              <w:spacing w:after="240"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Wyprowadzenie przewodu do smarowania elementów napędu pomp w łatwo dostępne miejsce.</w:t>
            </w:r>
          </w:p>
          <w:p w:rsidR="003A5FC6" w:rsidRPr="00AE5D09" w:rsidRDefault="003A5FC6" w:rsidP="00110C86">
            <w:pPr>
              <w:spacing w:after="240"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Drabina aluminiowa z uchwytem;</w:t>
            </w:r>
          </w:p>
          <w:p w:rsidR="003A5FC6" w:rsidRPr="00AE5D09" w:rsidRDefault="003A5FC6" w:rsidP="00110C86">
            <w:pPr>
              <w:spacing w:after="240"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 xml:space="preserve">Wskaźnik położenia przegrody ruchomej umieszczony w głównej szafce sterowniczej. </w:t>
            </w:r>
          </w:p>
          <w:p w:rsidR="003A5FC6" w:rsidRPr="00AE5D09" w:rsidRDefault="003A5FC6" w:rsidP="00110C86">
            <w:pPr>
              <w:spacing w:after="240"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Instalacja do mycia rąk- ciepła woda (zbiornik z tworzywa sztucznego o pojemności min. 40l, podłączenie do napełniania, elektryczny, przepływowy ogrzewacz wody, obrotowy kran).</w:t>
            </w:r>
          </w:p>
          <w:p w:rsidR="003A5FC6" w:rsidRPr="00AE5D09" w:rsidRDefault="003A5FC6" w:rsidP="00110C86">
            <w:pPr>
              <w:spacing w:after="240"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Przy kołowrocie ciśnieniowym bęben sprężynowy z linką 12 metrów do zawieszenia prowadnicy węża w kanale;</w:t>
            </w:r>
          </w:p>
          <w:p w:rsidR="003A5FC6" w:rsidRPr="00AE5D09" w:rsidRDefault="003A5FC6" w:rsidP="00110C86">
            <w:pPr>
              <w:spacing w:after="240"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Hydrauliczne ramię do podnoszenia włazów i pokr</w:t>
            </w:r>
            <w:r w:rsidR="001C1372">
              <w:rPr>
                <w:sz w:val="22"/>
                <w:szCs w:val="22"/>
              </w:rPr>
              <w:t>yw studzienek (o wadze do 250 kg</w:t>
            </w:r>
            <w:r w:rsidRPr="00AE5D09">
              <w:rPr>
                <w:sz w:val="22"/>
                <w:szCs w:val="22"/>
              </w:rPr>
              <w:t>), zabudowane z tyłu pojazdu na kołowrocie ciśnieniowym, obracane razem z w/w kołowrotem oraz obracane wokół pionowej osi obrotu;</w:t>
            </w:r>
          </w:p>
          <w:p w:rsidR="00266261" w:rsidRPr="00AE5D09" w:rsidRDefault="003A5FC6" w:rsidP="00110C86">
            <w:pPr>
              <w:spacing w:after="240"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Siatki ochronne przed tylnymi światłami.</w:t>
            </w:r>
            <w:r w:rsidR="00266261">
              <w:rPr>
                <w:sz w:val="22"/>
                <w:szCs w:val="22"/>
              </w:rPr>
              <w:t xml:space="preserve"> </w:t>
            </w:r>
          </w:p>
          <w:p w:rsidR="003A5FC6" w:rsidRPr="00AE5D09" w:rsidRDefault="003A5FC6" w:rsidP="00110C86">
            <w:pPr>
              <w:spacing w:after="240"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Kamera najazdowa z monitorem w kabinie kierowcy.</w:t>
            </w:r>
          </w:p>
          <w:p w:rsidR="003A5FC6" w:rsidRPr="00AE5D09" w:rsidRDefault="003A5FC6" w:rsidP="00110C8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Oznakowanie długości pojazdu na krawędziach zgodnie z polskimi przepisami o ruchu drogowym;</w:t>
            </w:r>
          </w:p>
          <w:p w:rsidR="003A5FC6" w:rsidRPr="00AE5D09" w:rsidRDefault="003A5FC6" w:rsidP="00110C86">
            <w:pPr>
              <w:numPr>
                <w:ilvl w:val="0"/>
                <w:numId w:val="8"/>
              </w:numPr>
              <w:spacing w:line="244" w:lineRule="auto"/>
              <w:ind w:right="43"/>
              <w:jc w:val="both"/>
              <w:rPr>
                <w:rFonts w:eastAsia="Arial"/>
                <w:sz w:val="22"/>
                <w:szCs w:val="22"/>
              </w:rPr>
            </w:pPr>
            <w:r w:rsidRPr="00AE5D09">
              <w:rPr>
                <w:rFonts w:eastAsia="Arial"/>
                <w:sz w:val="22"/>
                <w:szCs w:val="22"/>
              </w:rPr>
              <w:t xml:space="preserve">Miejsce </w:t>
            </w:r>
            <w:r w:rsidR="00B4743F" w:rsidRPr="00AE5D09">
              <w:rPr>
                <w:rFonts w:eastAsia="Arial"/>
                <w:sz w:val="22"/>
                <w:szCs w:val="22"/>
              </w:rPr>
              <w:t>na</w:t>
            </w:r>
            <w:r w:rsidRPr="00AE5D09">
              <w:rPr>
                <w:rFonts w:eastAsia="Arial"/>
                <w:sz w:val="22"/>
                <w:szCs w:val="22"/>
              </w:rPr>
              <w:t xml:space="preserve"> zamontowanie 5 szt. pachołków o wysokości 70cm</w:t>
            </w:r>
            <w:r w:rsidR="00B4743F" w:rsidRPr="00AE5D09">
              <w:rPr>
                <w:rFonts w:eastAsia="Arial"/>
                <w:sz w:val="22"/>
                <w:szCs w:val="22"/>
              </w:rPr>
              <w:t xml:space="preserve"> + 5 szt. pachołków</w:t>
            </w:r>
          </w:p>
          <w:p w:rsidR="00473EB9" w:rsidRPr="00AE5D09" w:rsidRDefault="00473EB9" w:rsidP="00CF71D7">
            <w:pPr>
              <w:spacing w:line="244" w:lineRule="auto"/>
              <w:ind w:left="360" w:right="43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  <w:p w:rsidR="00AE5D09" w:rsidRPr="00AE5D09" w:rsidRDefault="00AE5D09" w:rsidP="00473EB9">
            <w:pPr>
              <w:spacing w:line="264" w:lineRule="auto"/>
              <w:jc w:val="both"/>
              <w:rPr>
                <w:sz w:val="22"/>
                <w:szCs w:val="22"/>
              </w:rPr>
            </w:pPr>
          </w:p>
          <w:p w:rsidR="003A5FC6" w:rsidRPr="00AE5D09" w:rsidRDefault="003A5FC6" w:rsidP="00473EB9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W wyposażeniu:</w:t>
            </w:r>
          </w:p>
          <w:p w:rsidR="003A5FC6" w:rsidRPr="00AE5D09" w:rsidRDefault="00E905E6" w:rsidP="00995361">
            <w:pPr>
              <w:spacing w:line="244" w:lineRule="auto"/>
              <w:ind w:right="43"/>
              <w:jc w:val="both"/>
              <w:rPr>
                <w:rFonts w:eastAsia="Arial"/>
                <w:strike/>
                <w:sz w:val="22"/>
                <w:szCs w:val="22"/>
              </w:rPr>
            </w:pPr>
            <w:r w:rsidRPr="00AE5D09">
              <w:rPr>
                <w:rFonts w:eastAsia="Arial"/>
                <w:sz w:val="22"/>
                <w:szCs w:val="22"/>
              </w:rPr>
              <w:t xml:space="preserve">1. </w:t>
            </w:r>
            <w:r w:rsidR="007A4886">
              <w:rPr>
                <w:rFonts w:eastAsia="Arial"/>
                <w:sz w:val="22"/>
                <w:szCs w:val="22"/>
              </w:rPr>
              <w:t>Komplet dysz</w:t>
            </w:r>
            <w:r w:rsidR="00426627">
              <w:rPr>
                <w:rFonts w:eastAsia="Arial"/>
                <w:sz w:val="22"/>
                <w:szCs w:val="22"/>
              </w:rPr>
              <w:t xml:space="preserve"> ( maksymalna średnica do czyszczenia kanałów do 450mm)</w:t>
            </w:r>
            <w:r w:rsidRPr="00AE5D09">
              <w:rPr>
                <w:rFonts w:eastAsia="Arial"/>
                <w:sz w:val="22"/>
                <w:szCs w:val="22"/>
              </w:rPr>
              <w:t xml:space="preserve"> :</w:t>
            </w:r>
            <w:r w:rsidR="003A5FC6" w:rsidRPr="00AE5D09">
              <w:rPr>
                <w:rFonts w:eastAsia="Arial"/>
                <w:sz w:val="22"/>
                <w:szCs w:val="22"/>
              </w:rPr>
              <w:t xml:space="preserve"> </w:t>
            </w:r>
          </w:p>
          <w:p w:rsidR="003A5FC6" w:rsidRPr="00AE5D09" w:rsidRDefault="007A4886" w:rsidP="00110C86">
            <w:pPr>
              <w:numPr>
                <w:ilvl w:val="0"/>
                <w:numId w:val="8"/>
              </w:numPr>
              <w:spacing w:line="244" w:lineRule="auto"/>
              <w:ind w:right="43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z </w:t>
            </w:r>
            <w:r w:rsidR="003A5FC6" w:rsidRPr="00AE5D09">
              <w:rPr>
                <w:rFonts w:eastAsia="Arial"/>
                <w:sz w:val="22"/>
                <w:szCs w:val="22"/>
              </w:rPr>
              <w:t>wkładkami ceramicznymi 1  cal</w:t>
            </w:r>
          </w:p>
          <w:p w:rsidR="003A5FC6" w:rsidRPr="00AE5D09" w:rsidRDefault="003A5FC6" w:rsidP="00110C86">
            <w:pPr>
              <w:numPr>
                <w:ilvl w:val="0"/>
                <w:numId w:val="8"/>
              </w:numPr>
              <w:spacing w:line="244" w:lineRule="auto"/>
              <w:ind w:right="43"/>
              <w:jc w:val="both"/>
              <w:rPr>
                <w:rFonts w:eastAsia="Arial"/>
                <w:sz w:val="22"/>
                <w:szCs w:val="22"/>
              </w:rPr>
            </w:pPr>
            <w:r w:rsidRPr="00AE5D09">
              <w:rPr>
                <w:rFonts w:eastAsia="Arial"/>
                <w:sz w:val="22"/>
                <w:szCs w:val="22"/>
              </w:rPr>
              <w:t>z wkładkami ceramicznymi ½ cala</w:t>
            </w:r>
          </w:p>
          <w:p w:rsidR="003A5FC6" w:rsidRPr="00AE5D09" w:rsidRDefault="003A5FC6" w:rsidP="00110C86">
            <w:pPr>
              <w:numPr>
                <w:ilvl w:val="0"/>
                <w:numId w:val="8"/>
              </w:numPr>
              <w:spacing w:line="244" w:lineRule="auto"/>
              <w:ind w:right="43"/>
              <w:jc w:val="both"/>
              <w:rPr>
                <w:rFonts w:eastAsia="Arial"/>
                <w:sz w:val="22"/>
                <w:szCs w:val="22"/>
              </w:rPr>
            </w:pPr>
            <w:r w:rsidRPr="00AE5D09">
              <w:rPr>
                <w:rFonts w:eastAsia="Arial"/>
                <w:sz w:val="22"/>
                <w:szCs w:val="22"/>
              </w:rPr>
              <w:t>Standard z wkładkami ceramicznymi 3888-0000 na ½ cala</w:t>
            </w:r>
          </w:p>
          <w:p w:rsidR="00840981" w:rsidRPr="00840981" w:rsidRDefault="00840981" w:rsidP="00840981">
            <w:pPr>
              <w:pStyle w:val="Akapitzlist"/>
              <w:numPr>
                <w:ilvl w:val="0"/>
                <w:numId w:val="8"/>
              </w:numPr>
              <w:spacing w:after="240" w:line="264" w:lineRule="auto"/>
              <w:jc w:val="both"/>
              <w:rPr>
                <w:rFonts w:eastAsia="Arial"/>
                <w:strike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Ciężka głowica do dużych kanał</w:t>
            </w:r>
            <w:r w:rsidRPr="00840981">
              <w:rPr>
                <w:rFonts w:eastAsia="Arial"/>
                <w:sz w:val="22"/>
                <w:szCs w:val="22"/>
              </w:rPr>
              <w:t>ów o znacz</w:t>
            </w:r>
            <w:r>
              <w:rPr>
                <w:rFonts w:eastAsia="Arial"/>
                <w:sz w:val="22"/>
                <w:szCs w:val="22"/>
              </w:rPr>
              <w:t>nym zanieczyszczeniu. Zapewniają czyszczenie rury na cał</w:t>
            </w:r>
            <w:r w:rsidRPr="00840981">
              <w:rPr>
                <w:rFonts w:eastAsia="Arial"/>
                <w:sz w:val="22"/>
                <w:szCs w:val="22"/>
              </w:rPr>
              <w:t xml:space="preserve">ym obwodzie </w:t>
            </w:r>
          </w:p>
          <w:p w:rsidR="00995361" w:rsidRPr="00AE5D09" w:rsidRDefault="007A4886" w:rsidP="00840981">
            <w:pPr>
              <w:pStyle w:val="Akapitzlist"/>
              <w:numPr>
                <w:ilvl w:val="0"/>
                <w:numId w:val="8"/>
              </w:numPr>
              <w:spacing w:after="240" w:line="264" w:lineRule="auto"/>
              <w:jc w:val="both"/>
              <w:rPr>
                <w:rFonts w:eastAsia="Arial"/>
                <w:strike/>
                <w:sz w:val="22"/>
                <w:szCs w:val="22"/>
              </w:rPr>
            </w:pPr>
            <w:r w:rsidRPr="007A4886">
              <w:rPr>
                <w:rFonts w:eastAsia="Arial"/>
                <w:sz w:val="22"/>
                <w:szCs w:val="22"/>
              </w:rPr>
              <w:t xml:space="preserve">wielozadaniowa głowica rotacyjna (tłuszcze, twarde osady, korzenie, gruntowne czyszczenie przed inspekcjà TV) </w:t>
            </w:r>
            <w:r w:rsidR="00E905E6" w:rsidRPr="00AE5D09">
              <w:rPr>
                <w:sz w:val="22"/>
                <w:szCs w:val="22"/>
              </w:rPr>
              <w:t xml:space="preserve">2. </w:t>
            </w:r>
            <w:r w:rsidR="003A5FC6" w:rsidRPr="00AE5D09">
              <w:rPr>
                <w:sz w:val="22"/>
                <w:szCs w:val="22"/>
              </w:rPr>
              <w:t>Górna i dolna prowadnica węża DN25 w kanale ( górna nakładana,</w:t>
            </w:r>
            <w:r w:rsidR="00E905E6" w:rsidRPr="00AE5D09">
              <w:rPr>
                <w:sz w:val="22"/>
                <w:szCs w:val="22"/>
              </w:rPr>
              <w:t xml:space="preserve"> dolna banan)</w:t>
            </w:r>
            <w:r w:rsidR="003A5FC6" w:rsidRPr="00AE5D09">
              <w:rPr>
                <w:sz w:val="22"/>
                <w:szCs w:val="22"/>
              </w:rPr>
              <w:t xml:space="preserve"> </w:t>
            </w:r>
          </w:p>
          <w:p w:rsidR="003A5FC6" w:rsidRPr="00AE5D09" w:rsidRDefault="00E905E6" w:rsidP="00995361">
            <w:pPr>
              <w:pStyle w:val="Akapitzlist"/>
              <w:spacing w:after="240" w:line="264" w:lineRule="auto"/>
              <w:ind w:left="0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 xml:space="preserve">3. </w:t>
            </w:r>
            <w:r w:rsidR="003A5FC6" w:rsidRPr="00AE5D09">
              <w:rPr>
                <w:sz w:val="22"/>
                <w:szCs w:val="22"/>
              </w:rPr>
              <w:t>Pistolet ciśnieniowy ze złączem obrotowym;</w:t>
            </w:r>
          </w:p>
          <w:p w:rsidR="003A5FC6" w:rsidRDefault="00E905E6" w:rsidP="00995361">
            <w:pPr>
              <w:pStyle w:val="Akapitzlist"/>
              <w:spacing w:after="240" w:line="264" w:lineRule="auto"/>
              <w:ind w:left="0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 xml:space="preserve">4. </w:t>
            </w:r>
            <w:r w:rsidR="003A5FC6" w:rsidRPr="00AE5D09">
              <w:rPr>
                <w:sz w:val="22"/>
                <w:szCs w:val="22"/>
              </w:rPr>
              <w:t>Wąż do napełniania zbiornika wodą DN50 – 10 metrów;</w:t>
            </w:r>
          </w:p>
          <w:p w:rsidR="00AD33BD" w:rsidRDefault="00AD33BD" w:rsidP="00995361">
            <w:pPr>
              <w:pStyle w:val="Akapitzlist"/>
              <w:spacing w:after="240" w:line="264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Rura ssawna długości 1 m </w:t>
            </w:r>
            <w:r w:rsidR="0017641C">
              <w:rPr>
                <w:sz w:val="22"/>
                <w:szCs w:val="22"/>
              </w:rPr>
              <w:t>na wąż o średnicy DN 100.</w:t>
            </w:r>
          </w:p>
          <w:p w:rsidR="0086570C" w:rsidRDefault="0073047A" w:rsidP="00995361">
            <w:pPr>
              <w:pStyle w:val="Akapitzlist"/>
              <w:spacing w:after="240" w:line="264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K</w:t>
            </w:r>
            <w:r w:rsidR="000211FA">
              <w:rPr>
                <w:sz w:val="22"/>
                <w:szCs w:val="22"/>
              </w:rPr>
              <w:t>amera inspekcyjna</w:t>
            </w:r>
            <w:r w:rsidR="00D467A7">
              <w:rPr>
                <w:sz w:val="22"/>
                <w:szCs w:val="22"/>
              </w:rPr>
              <w:t xml:space="preserve"> (zgodnie z poniższą specyfikacją)</w:t>
            </w:r>
            <w:r w:rsidR="000211FA">
              <w:rPr>
                <w:sz w:val="22"/>
                <w:szCs w:val="22"/>
              </w:rPr>
              <w:t xml:space="preserve"> do monitoringu sieci kanalizacyjnej </w:t>
            </w:r>
            <w:r w:rsidR="00D467A7">
              <w:rPr>
                <w:sz w:val="22"/>
                <w:szCs w:val="22"/>
              </w:rPr>
              <w:t xml:space="preserve">z laptopem </w:t>
            </w:r>
          </w:p>
          <w:p w:rsidR="00D467A7" w:rsidRDefault="00D467A7" w:rsidP="00995361">
            <w:pPr>
              <w:pStyle w:val="Akapitzlist"/>
              <w:spacing w:after="240" w:line="264" w:lineRule="auto"/>
              <w:ind w:left="0"/>
              <w:jc w:val="both"/>
              <w:rPr>
                <w:sz w:val="22"/>
                <w:szCs w:val="22"/>
              </w:rPr>
            </w:pPr>
          </w:p>
          <w:p w:rsidR="00D467A7" w:rsidRPr="00D467A7" w:rsidRDefault="00D467A7" w:rsidP="00D467A7">
            <w:pPr>
              <w:pStyle w:val="Akapitzlist"/>
              <w:spacing w:after="240" w:line="264" w:lineRule="auto"/>
              <w:rPr>
                <w:b/>
                <w:sz w:val="22"/>
                <w:szCs w:val="22"/>
              </w:rPr>
            </w:pPr>
            <w:r w:rsidRPr="00D467A7">
              <w:rPr>
                <w:b/>
                <w:sz w:val="22"/>
                <w:szCs w:val="22"/>
              </w:rPr>
              <w:t>Jednostka sterowania:</w:t>
            </w:r>
          </w:p>
          <w:p w:rsidR="00D467A7" w:rsidRPr="00653960" w:rsidRDefault="00D467A7" w:rsidP="00653960">
            <w:pPr>
              <w:pStyle w:val="Akapitzlist"/>
              <w:numPr>
                <w:ilvl w:val="0"/>
                <w:numId w:val="11"/>
              </w:numPr>
              <w:spacing w:after="240" w:line="264" w:lineRule="auto"/>
              <w:rPr>
                <w:bCs/>
                <w:sz w:val="22"/>
                <w:szCs w:val="22"/>
              </w:rPr>
            </w:pPr>
            <w:r w:rsidRPr="00D467A7">
              <w:rPr>
                <w:bCs/>
                <w:sz w:val="22"/>
                <w:szCs w:val="22"/>
              </w:rPr>
              <w:lastRenderedPageBreak/>
              <w:t>Jednostka sterująca zabudowana w osobny kufer podłączany do bębna kablem min. 5 m.</w:t>
            </w:r>
            <w:r w:rsidR="00653960">
              <w:rPr>
                <w:bCs/>
                <w:sz w:val="22"/>
                <w:szCs w:val="22"/>
              </w:rPr>
              <w:t xml:space="preserve"> (</w:t>
            </w:r>
            <w:r w:rsidR="00653960" w:rsidRPr="00653960">
              <w:rPr>
                <w:bCs/>
                <w:sz w:val="22"/>
                <w:szCs w:val="22"/>
              </w:rPr>
              <w:t>Zamawiający wraża zgodę na zastosowanie jednostki sterującej zabudowanej w jednolitą, ergonomiczną obudowę wyposażoną w koła oraz uchwyt umożliwiającą komfortowy dla operatora transport jednostki do miejsca wykonania inspekcji.</w:t>
            </w:r>
            <w:r w:rsidR="00653960">
              <w:rPr>
                <w:bCs/>
                <w:sz w:val="22"/>
                <w:szCs w:val="22"/>
              </w:rPr>
              <w:t>)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1"/>
              </w:numPr>
              <w:spacing w:after="240" w:line="264" w:lineRule="auto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 xml:space="preserve">Monitor przemysłowy </w:t>
            </w:r>
            <w:r w:rsidR="00653960">
              <w:rPr>
                <w:sz w:val="22"/>
                <w:szCs w:val="22"/>
              </w:rPr>
              <w:t xml:space="preserve">min. </w:t>
            </w:r>
            <w:r w:rsidR="00653960">
              <w:rPr>
                <w:b/>
                <w:bCs/>
                <w:sz w:val="22"/>
                <w:szCs w:val="22"/>
              </w:rPr>
              <w:t>LCD 12</w:t>
            </w:r>
            <w:r w:rsidRPr="00D467A7">
              <w:rPr>
                <w:b/>
                <w:bCs/>
                <w:sz w:val="22"/>
                <w:szCs w:val="22"/>
              </w:rPr>
              <w:t>”</w:t>
            </w:r>
            <w:r w:rsidRPr="00D467A7">
              <w:rPr>
                <w:sz w:val="22"/>
                <w:szCs w:val="22"/>
              </w:rPr>
              <w:t xml:space="preserve"> o </w:t>
            </w:r>
            <w:r w:rsidR="00653960">
              <w:rPr>
                <w:sz w:val="22"/>
                <w:szCs w:val="22"/>
              </w:rPr>
              <w:t>rozdzielczości 1024x768</w:t>
            </w:r>
            <w:r w:rsidRPr="00D467A7">
              <w:rPr>
                <w:sz w:val="22"/>
                <w:szCs w:val="22"/>
              </w:rPr>
              <w:t xml:space="preserve"> 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1"/>
              </w:numPr>
              <w:spacing w:after="240" w:line="264" w:lineRule="auto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>Obudowa przemysłowa odporna na niekorzystne warunki atmosferyczne.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1"/>
              </w:numPr>
              <w:spacing w:after="240" w:line="264" w:lineRule="auto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>Obudowa metalowa</w:t>
            </w:r>
            <w:r w:rsidR="00653960">
              <w:rPr>
                <w:sz w:val="22"/>
                <w:szCs w:val="22"/>
              </w:rPr>
              <w:t xml:space="preserve"> lub plastikowa</w:t>
            </w:r>
            <w:r w:rsidRPr="00D467A7">
              <w:rPr>
                <w:sz w:val="22"/>
                <w:szCs w:val="22"/>
              </w:rPr>
              <w:t xml:space="preserve"> monitora.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1"/>
              </w:numPr>
              <w:spacing w:after="240" w:line="264" w:lineRule="auto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>Szklana szyba czołowa z powłoką przeciwodblaskową.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1"/>
              </w:numPr>
              <w:spacing w:after="240" w:line="264" w:lineRule="auto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>Klawiatura odporna na wilgoć, generator napisów itp.</w:t>
            </w:r>
            <w:r w:rsidR="00653960">
              <w:rPr>
                <w:sz w:val="22"/>
                <w:szCs w:val="22"/>
              </w:rPr>
              <w:t xml:space="preserve"> (Dopuszcza się zastosowanie touchpada wbudowanego w jednostkę sterującą)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1"/>
              </w:numPr>
              <w:spacing w:after="240" w:line="264" w:lineRule="auto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 xml:space="preserve">Wprowadzenie w pamięć systemu inspekcyjnego kodów odnoszących się do eksploatacji rurociągu. 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1"/>
              </w:numPr>
              <w:spacing w:after="240" w:line="264" w:lineRule="auto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>Zapis materiału VIDEO i zdjęć bezpośrednio na wbudowaną pamięć sterowania lub na pamięć zewnętrzną typu PenDrive.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1"/>
              </w:numPr>
              <w:spacing w:after="240" w:line="264" w:lineRule="auto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>Możliwość eksportu zapisanego materiału video z pamięci wbudowanej na zewnętrzną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1"/>
              </w:numPr>
              <w:spacing w:after="240" w:line="264" w:lineRule="auto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>Potencjometr siły oświetlenia.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1"/>
              </w:numPr>
              <w:spacing w:after="240" w:line="264" w:lineRule="auto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>Wbudowany w sterowanie wyłącznik lokalizatora (sondy) głowicy (sonda - OPCJA)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1"/>
              </w:numPr>
              <w:spacing w:after="240" w:line="264" w:lineRule="auto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>Dwa złącza BNC wejście i wyjście VIDEO</w:t>
            </w:r>
            <w:r w:rsidR="00653960">
              <w:rPr>
                <w:sz w:val="22"/>
                <w:szCs w:val="22"/>
              </w:rPr>
              <w:t xml:space="preserve"> (Dopuszcza się zastosowanie pojedynczego wejścia wielopinowego dla przesyłu sygnału wideo)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1"/>
              </w:numPr>
              <w:spacing w:after="240" w:line="264" w:lineRule="auto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>Złącze USB do podpięcia pamięci zewnętrznej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1"/>
              </w:numPr>
              <w:spacing w:after="240" w:line="264" w:lineRule="auto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>Ewentualne inne nie wymienione funkcje do prawidłowego działania sterowania</w:t>
            </w:r>
          </w:p>
          <w:p w:rsidR="00D467A7" w:rsidRPr="00D467A7" w:rsidRDefault="00D467A7" w:rsidP="00D467A7">
            <w:pPr>
              <w:pStyle w:val="Akapitzlist"/>
              <w:spacing w:after="240" w:line="264" w:lineRule="auto"/>
              <w:jc w:val="both"/>
              <w:rPr>
                <w:sz w:val="22"/>
                <w:szCs w:val="22"/>
              </w:rPr>
            </w:pPr>
          </w:p>
          <w:p w:rsidR="00D467A7" w:rsidRPr="00D467A7" w:rsidRDefault="00D467A7" w:rsidP="00D467A7">
            <w:pPr>
              <w:pStyle w:val="Akapitzlist"/>
              <w:spacing w:after="240" w:line="264" w:lineRule="auto"/>
              <w:jc w:val="both"/>
              <w:rPr>
                <w:sz w:val="22"/>
                <w:szCs w:val="22"/>
              </w:rPr>
            </w:pPr>
          </w:p>
          <w:p w:rsidR="00D467A7" w:rsidRPr="00D467A7" w:rsidRDefault="00D467A7" w:rsidP="00D467A7">
            <w:pPr>
              <w:pStyle w:val="Akapitzlist"/>
              <w:spacing w:after="240" w:line="264" w:lineRule="auto"/>
              <w:jc w:val="both"/>
              <w:rPr>
                <w:b/>
                <w:sz w:val="22"/>
                <w:szCs w:val="22"/>
              </w:rPr>
            </w:pPr>
            <w:r w:rsidRPr="00D467A7">
              <w:rPr>
                <w:b/>
                <w:sz w:val="22"/>
                <w:szCs w:val="22"/>
              </w:rPr>
              <w:t>Głowica inspekcyjna z automatycznym horyzontem: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2"/>
              </w:numPr>
              <w:spacing w:after="240" w:line="264" w:lineRule="auto"/>
              <w:jc w:val="both"/>
              <w:rPr>
                <w:b/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 xml:space="preserve">Głowica inspekcyjna od DN 50-300 (400) z automatycznym horyzontem i wydajnym oświetleniem </w:t>
            </w:r>
            <w:r w:rsidRPr="00D467A7">
              <w:rPr>
                <w:bCs/>
                <w:sz w:val="22"/>
                <w:szCs w:val="22"/>
              </w:rPr>
              <w:t>LED OSLON, połączona łącznikiem elastycznym, wykonana ze stali nierdzewnej</w:t>
            </w:r>
            <w:r w:rsidR="00653960">
              <w:rPr>
                <w:bCs/>
                <w:sz w:val="22"/>
                <w:szCs w:val="22"/>
              </w:rPr>
              <w:t xml:space="preserve"> (Dopuszcza się dwie głowice inspekcyjne dla pokrycia zakresu średnic kanałów od DN50 do DN400, wyposażone w ultra jasne diody LED, elastyczny łącznik, wykonane ze stali nierdzewnej – obie kompatybilne ze wspólnym kablem inspekcyjnym oraz jednostką sterującą)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2"/>
              </w:numPr>
              <w:spacing w:after="240" w:line="264" w:lineRule="auto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>Wielkość przetwornika ¼”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2"/>
              </w:numPr>
              <w:spacing w:after="240" w:line="264" w:lineRule="auto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>Rozdzielczość min. 580 TVL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2"/>
              </w:numPr>
              <w:spacing w:after="240" w:line="264" w:lineRule="auto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>System PAL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2"/>
              </w:numPr>
              <w:spacing w:after="240" w:line="264" w:lineRule="auto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>Czułość 1,5 lux przy F1.2 lub lepsza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2"/>
              </w:numPr>
              <w:spacing w:after="240" w:line="264" w:lineRule="auto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>Ogniskowa min. 3,7 mm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2"/>
              </w:numPr>
              <w:spacing w:after="240" w:line="264" w:lineRule="auto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>Jasność obiektywu f 2,0 lub lepsza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2"/>
              </w:numPr>
              <w:spacing w:after="240" w:line="264" w:lineRule="auto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>Kąt widzenia min. 68 stopni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2"/>
              </w:numPr>
              <w:spacing w:after="240" w:line="264" w:lineRule="auto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>Automatyczna przysłona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2"/>
              </w:numPr>
              <w:spacing w:after="240" w:line="264" w:lineRule="auto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>Migawka elektroniczna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2"/>
              </w:numPr>
              <w:spacing w:after="240" w:line="264" w:lineRule="auto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 xml:space="preserve">Zakres pracy przetwornika –20 C do +50 C 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2"/>
              </w:numPr>
              <w:spacing w:after="240" w:line="264" w:lineRule="auto"/>
              <w:jc w:val="both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>Elementy ślizgowe dla głowicy do średnic kanału DN150 – 200 mm, oraz DN250 - DN300mm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2"/>
              </w:numPr>
              <w:spacing w:after="240" w:line="264" w:lineRule="auto"/>
              <w:jc w:val="both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 xml:space="preserve">Ewentualne inne nie wymienione funkcje do prawidłowego działania głowicy </w:t>
            </w:r>
          </w:p>
          <w:p w:rsidR="00D467A7" w:rsidRPr="00D467A7" w:rsidRDefault="00D467A7" w:rsidP="00D467A7">
            <w:pPr>
              <w:pStyle w:val="Akapitzlist"/>
              <w:spacing w:after="240" w:line="264" w:lineRule="auto"/>
              <w:ind w:left="0"/>
              <w:jc w:val="both"/>
              <w:rPr>
                <w:sz w:val="22"/>
                <w:szCs w:val="22"/>
              </w:rPr>
            </w:pPr>
          </w:p>
          <w:p w:rsidR="00D467A7" w:rsidRPr="00D467A7" w:rsidRDefault="00D467A7" w:rsidP="00D467A7">
            <w:pPr>
              <w:pStyle w:val="Akapitzlist"/>
              <w:spacing w:after="240" w:line="264" w:lineRule="auto"/>
              <w:jc w:val="both"/>
              <w:rPr>
                <w:sz w:val="22"/>
                <w:szCs w:val="22"/>
              </w:rPr>
            </w:pPr>
          </w:p>
          <w:p w:rsidR="00D467A7" w:rsidRPr="00D467A7" w:rsidRDefault="00D467A7" w:rsidP="00D467A7">
            <w:pPr>
              <w:pStyle w:val="Akapitzlist"/>
              <w:spacing w:after="240" w:line="264" w:lineRule="auto"/>
              <w:jc w:val="both"/>
              <w:rPr>
                <w:b/>
                <w:sz w:val="22"/>
                <w:szCs w:val="22"/>
              </w:rPr>
            </w:pPr>
            <w:r w:rsidRPr="00D467A7">
              <w:rPr>
                <w:b/>
                <w:sz w:val="22"/>
                <w:szCs w:val="22"/>
              </w:rPr>
              <w:t>Bęben:</w:t>
            </w:r>
          </w:p>
          <w:p w:rsidR="00D467A7" w:rsidRPr="00D467A7" w:rsidRDefault="00653960" w:rsidP="00D467A7">
            <w:pPr>
              <w:pStyle w:val="Akapitzlist"/>
              <w:numPr>
                <w:ilvl w:val="0"/>
                <w:numId w:val="13"/>
              </w:numPr>
              <w:spacing w:after="240"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łożyskowany wykonany z plastiku lub</w:t>
            </w:r>
            <w:r w:rsidR="00D467A7" w:rsidRPr="00D467A7">
              <w:rPr>
                <w:sz w:val="22"/>
                <w:szCs w:val="22"/>
              </w:rPr>
              <w:t xml:space="preserve"> stali nierdzewnej – szczotkowanej z hamulcem, 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3"/>
              </w:numPr>
              <w:spacing w:after="240" w:line="264" w:lineRule="auto"/>
              <w:jc w:val="both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 xml:space="preserve">Elektroniczny licznik odległości zintegrowany z bębnem - z możliwością zerowania </w:t>
            </w:r>
            <w:r w:rsidR="00653960">
              <w:rPr>
                <w:sz w:val="22"/>
                <w:szCs w:val="22"/>
              </w:rPr>
              <w:lastRenderedPageBreak/>
              <w:t>odległości (dopuszcza się możliwość zerowania odległości z wysokości jednostki centralnej)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3"/>
              </w:numPr>
              <w:spacing w:after="240" w:line="264" w:lineRule="auto"/>
              <w:jc w:val="both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>Kabel inspekcyjny o min. 60 m i średnicy 9 mm wzmacniany kevlarem – zapewniający sterowanie, przesył sygnału i posuw głowicy.</w:t>
            </w:r>
          </w:p>
          <w:p w:rsidR="00D467A7" w:rsidRPr="00D467A7" w:rsidRDefault="00653960" w:rsidP="00D467A7">
            <w:pPr>
              <w:pStyle w:val="Akapitzlist"/>
              <w:numPr>
                <w:ilvl w:val="0"/>
                <w:numId w:val="13"/>
              </w:numPr>
              <w:spacing w:after="240"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Złącze BNC - wyjście Video (dopuszcza się złącze wielopinowe do wyjścia sygnału video) </w:t>
            </w:r>
          </w:p>
          <w:p w:rsidR="00D467A7" w:rsidRDefault="00653960" w:rsidP="00F87B67">
            <w:pPr>
              <w:pStyle w:val="Akapitzlist"/>
              <w:numPr>
                <w:ilvl w:val="0"/>
                <w:numId w:val="13"/>
              </w:numPr>
              <w:spacing w:after="240" w:line="264" w:lineRule="auto"/>
              <w:jc w:val="both"/>
              <w:rPr>
                <w:sz w:val="22"/>
                <w:szCs w:val="22"/>
              </w:rPr>
            </w:pPr>
            <w:r w:rsidRPr="00653960">
              <w:rPr>
                <w:sz w:val="22"/>
                <w:szCs w:val="22"/>
              </w:rPr>
              <w:t xml:space="preserve">Bęben kablowy nakładany bezpośrednio na  jednostkę sterującą za pomocą odpowiednich zaczepów – modułowa konstrukcja umożliwia szybkie łączenie elementów bez potrzeby używania długich kabli (komplikujących pracę operatora). </w:t>
            </w:r>
          </w:p>
          <w:p w:rsidR="00653960" w:rsidRPr="00653960" w:rsidRDefault="00653960" w:rsidP="00653960">
            <w:pPr>
              <w:pStyle w:val="Akapitzlist"/>
              <w:spacing w:after="240" w:line="264" w:lineRule="auto"/>
              <w:jc w:val="both"/>
              <w:rPr>
                <w:sz w:val="22"/>
                <w:szCs w:val="22"/>
              </w:rPr>
            </w:pPr>
          </w:p>
          <w:p w:rsidR="00D467A7" w:rsidRPr="00D467A7" w:rsidRDefault="00D467A7" w:rsidP="00D467A7">
            <w:pPr>
              <w:pStyle w:val="Akapitzlist"/>
              <w:spacing w:after="240" w:line="264" w:lineRule="auto"/>
              <w:jc w:val="both"/>
              <w:rPr>
                <w:b/>
                <w:sz w:val="22"/>
                <w:szCs w:val="22"/>
              </w:rPr>
            </w:pPr>
            <w:r w:rsidRPr="00D467A7">
              <w:rPr>
                <w:b/>
                <w:sz w:val="22"/>
                <w:szCs w:val="22"/>
              </w:rPr>
              <w:t>Inne: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4"/>
              </w:numPr>
              <w:spacing w:after="240" w:line="264" w:lineRule="auto"/>
              <w:jc w:val="both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>Przystosowanie urządzenia do pracy z  agregatem prądotwórczym stabilizowanym,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4"/>
              </w:numPr>
              <w:spacing w:after="240" w:line="264" w:lineRule="auto"/>
              <w:jc w:val="both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>Sonda lokalizacyjna głowicy kamery,</w:t>
            </w:r>
            <w:r w:rsidR="00110A98">
              <w:rPr>
                <w:sz w:val="22"/>
                <w:szCs w:val="22"/>
              </w:rPr>
              <w:t xml:space="preserve"> przeznaczona do inspekcji kanałów w średnicach od DN100 do DN</w:t>
            </w:r>
            <w:bookmarkStart w:id="0" w:name="_GoBack"/>
            <w:bookmarkEnd w:id="0"/>
            <w:r w:rsidR="00110A98">
              <w:rPr>
                <w:sz w:val="22"/>
                <w:szCs w:val="22"/>
              </w:rPr>
              <w:t>400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4"/>
              </w:numPr>
              <w:spacing w:after="240" w:line="264" w:lineRule="auto"/>
              <w:jc w:val="both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>Gwarancja na wszystkie podzespoły min. 12 miesiące wraz z przewodem wpychowym,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4"/>
              </w:numPr>
              <w:spacing w:after="240" w:line="264" w:lineRule="auto"/>
              <w:jc w:val="both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>Szkolenie obsługi operatorów kamery potwierdzone wydaniem certyfikatu,</w:t>
            </w:r>
          </w:p>
          <w:p w:rsidR="00D467A7" w:rsidRPr="00D467A7" w:rsidRDefault="00D467A7" w:rsidP="00D467A7">
            <w:pPr>
              <w:pStyle w:val="Akapitzlist"/>
              <w:numPr>
                <w:ilvl w:val="0"/>
                <w:numId w:val="14"/>
              </w:numPr>
              <w:spacing w:after="240" w:line="264" w:lineRule="auto"/>
              <w:jc w:val="both"/>
              <w:rPr>
                <w:sz w:val="22"/>
                <w:szCs w:val="22"/>
              </w:rPr>
            </w:pPr>
            <w:r w:rsidRPr="00D467A7">
              <w:rPr>
                <w:sz w:val="22"/>
                <w:szCs w:val="22"/>
              </w:rPr>
              <w:t xml:space="preserve">Instrukcja obsługi kamery w języku polskim. </w:t>
            </w:r>
          </w:p>
          <w:p w:rsidR="00D467A7" w:rsidRPr="00AE5D09" w:rsidRDefault="00D467A7" w:rsidP="00995361">
            <w:pPr>
              <w:pStyle w:val="Akapitzlist"/>
              <w:spacing w:after="240" w:line="264" w:lineRule="auto"/>
              <w:ind w:left="0"/>
              <w:jc w:val="both"/>
              <w:rPr>
                <w:sz w:val="22"/>
                <w:szCs w:val="22"/>
              </w:rPr>
            </w:pPr>
          </w:p>
          <w:p w:rsidR="003A5FC6" w:rsidRPr="00AE5D09" w:rsidRDefault="003A5FC6" w:rsidP="00110C86">
            <w:pPr>
              <w:spacing w:after="240"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Wszystkie funkcje zabudowy powinny być sterowane elektronicznie w oparciu o technologię CAN;</w:t>
            </w:r>
          </w:p>
          <w:p w:rsidR="003A5FC6" w:rsidRPr="00AE5D09" w:rsidRDefault="003A5FC6" w:rsidP="00110C86">
            <w:pPr>
              <w:spacing w:after="240"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Złącze RS testowania ( ma umożliwić sprawdzanie wszystkich funkcji elektronicznych zabudowy);</w:t>
            </w:r>
          </w:p>
          <w:p w:rsidR="003A5FC6" w:rsidRPr="00AE5D09" w:rsidRDefault="003A5FC6" w:rsidP="00110C86">
            <w:pPr>
              <w:spacing w:after="240"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 xml:space="preserve">Dokumentacja niezbędna do dopuszczenia pojazdu do ruchu na terenie Polski – </w:t>
            </w:r>
            <w:r w:rsidR="004B22FB" w:rsidRPr="00AE5D09">
              <w:rPr>
                <w:sz w:val="22"/>
                <w:szCs w:val="22"/>
              </w:rPr>
              <w:t>wymagana</w:t>
            </w:r>
            <w:r w:rsidRPr="00AE5D09">
              <w:rPr>
                <w:sz w:val="22"/>
                <w:szCs w:val="22"/>
              </w:rPr>
              <w:t xml:space="preserve"> na dzień ostatecznego odbioru pojazdu;</w:t>
            </w:r>
          </w:p>
          <w:p w:rsidR="0068385C" w:rsidRDefault="003A5FC6" w:rsidP="00110C86">
            <w:pPr>
              <w:spacing w:after="240"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Pojazd musi odpowiadać przepisom obowiązującym w Polsce w zakresie ochrony środowiska, BHP oraz ustawy Prawo o ruchu drogowym;</w:t>
            </w:r>
          </w:p>
          <w:p w:rsidR="003A5FC6" w:rsidRPr="00AE5D09" w:rsidRDefault="003A5FC6" w:rsidP="00110C86">
            <w:pPr>
              <w:spacing w:after="240"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Instrukcja obsługi pojazdu w języku polskim dostarczone przy dostawie pojazdu</w:t>
            </w:r>
            <w:r w:rsidR="00524C8B">
              <w:rPr>
                <w:sz w:val="22"/>
                <w:szCs w:val="22"/>
              </w:rPr>
              <w:t>, dokumentacja techniczna zabudowy z uwzględnieniem przekrojów, opisów urządzeń itd. w wersji na płycie CD.</w:t>
            </w:r>
          </w:p>
          <w:p w:rsidR="003A5FC6" w:rsidRPr="00AE5D09" w:rsidRDefault="003A5FC6" w:rsidP="00110C86">
            <w:pPr>
              <w:spacing w:after="240"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Katalog części zamiennych dla zabudowy w języku polskim dostarczone przy dostawie pojazdu</w:t>
            </w:r>
          </w:p>
          <w:p w:rsidR="003A5FC6" w:rsidRDefault="003A5FC6" w:rsidP="00473EB9">
            <w:pPr>
              <w:spacing w:after="240" w:line="264" w:lineRule="auto"/>
              <w:jc w:val="both"/>
              <w:rPr>
                <w:sz w:val="22"/>
                <w:szCs w:val="22"/>
              </w:rPr>
            </w:pPr>
            <w:r w:rsidRPr="00AE5D09">
              <w:rPr>
                <w:sz w:val="22"/>
                <w:szCs w:val="22"/>
              </w:rPr>
              <w:t>Szkolenie w zakresie obsługi podwozia i zabudowy</w:t>
            </w:r>
            <w:r w:rsidR="00473EB9" w:rsidRPr="00AE5D09">
              <w:rPr>
                <w:sz w:val="22"/>
                <w:szCs w:val="22"/>
              </w:rPr>
              <w:t xml:space="preserve"> </w:t>
            </w:r>
            <w:r w:rsidRPr="00AE5D09">
              <w:rPr>
                <w:sz w:val="22"/>
                <w:szCs w:val="22"/>
              </w:rPr>
              <w:t>- w siedzibie zamawiającego.</w:t>
            </w:r>
          </w:p>
          <w:p w:rsidR="007A4886" w:rsidRPr="00AE5D09" w:rsidRDefault="00B96E79" w:rsidP="00B96E79">
            <w:pPr>
              <w:spacing w:after="240"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okresie trwania gwarancji s</w:t>
            </w:r>
            <w:r w:rsidR="007A4886">
              <w:rPr>
                <w:sz w:val="22"/>
                <w:szCs w:val="22"/>
              </w:rPr>
              <w:t>erwisowanie</w:t>
            </w:r>
            <w:r w:rsidR="00DC6763">
              <w:rPr>
                <w:sz w:val="22"/>
                <w:szCs w:val="22"/>
              </w:rPr>
              <w:t xml:space="preserve"> i przeglądy okresowe pojazdu</w:t>
            </w:r>
            <w:r w:rsidR="007A48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siedzibie Zamawiającego </w:t>
            </w:r>
          </w:p>
        </w:tc>
      </w:tr>
    </w:tbl>
    <w:p w:rsidR="009A4A19" w:rsidRPr="00995361" w:rsidRDefault="009A4A19">
      <w:pPr>
        <w:rPr>
          <w:rFonts w:asciiTheme="minorHAnsi" w:hAnsiTheme="minorHAnsi"/>
          <w:sz w:val="22"/>
          <w:szCs w:val="22"/>
        </w:rPr>
      </w:pPr>
    </w:p>
    <w:sectPr w:rsidR="009A4A19" w:rsidRPr="0099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FE" w:rsidRDefault="000905FE" w:rsidP="00110C86">
      <w:r>
        <w:separator/>
      </w:r>
    </w:p>
  </w:endnote>
  <w:endnote w:type="continuationSeparator" w:id="0">
    <w:p w:rsidR="000905FE" w:rsidRDefault="000905FE" w:rsidP="0011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FE" w:rsidRDefault="000905FE" w:rsidP="00110C86">
      <w:r>
        <w:separator/>
      </w:r>
    </w:p>
  </w:footnote>
  <w:footnote w:type="continuationSeparator" w:id="0">
    <w:p w:rsidR="000905FE" w:rsidRDefault="000905FE" w:rsidP="00110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5EEC"/>
    <w:multiLevelType w:val="hybridMultilevel"/>
    <w:tmpl w:val="002017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B7287"/>
    <w:multiLevelType w:val="hybridMultilevel"/>
    <w:tmpl w:val="D9E01C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41F3B"/>
    <w:multiLevelType w:val="hybridMultilevel"/>
    <w:tmpl w:val="CA3A92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416E5A"/>
    <w:multiLevelType w:val="hybridMultilevel"/>
    <w:tmpl w:val="831E98A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3E3CC9"/>
    <w:multiLevelType w:val="hybridMultilevel"/>
    <w:tmpl w:val="049C2548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D5D6851"/>
    <w:multiLevelType w:val="hybridMultilevel"/>
    <w:tmpl w:val="CF440E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E8101C"/>
    <w:multiLevelType w:val="hybridMultilevel"/>
    <w:tmpl w:val="8EF85CB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F157D3"/>
    <w:multiLevelType w:val="hybridMultilevel"/>
    <w:tmpl w:val="FA5E82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DE608E"/>
    <w:multiLevelType w:val="hybridMultilevel"/>
    <w:tmpl w:val="676640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DF03F1"/>
    <w:multiLevelType w:val="hybridMultilevel"/>
    <w:tmpl w:val="F76C7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86A38"/>
    <w:multiLevelType w:val="hybridMultilevel"/>
    <w:tmpl w:val="452875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15242D"/>
    <w:multiLevelType w:val="hybridMultilevel"/>
    <w:tmpl w:val="1666A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D6F2D"/>
    <w:multiLevelType w:val="hybridMultilevel"/>
    <w:tmpl w:val="DB7E0B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C6"/>
    <w:rsid w:val="00000432"/>
    <w:rsid w:val="00004423"/>
    <w:rsid w:val="000050A2"/>
    <w:rsid w:val="00005BBC"/>
    <w:rsid w:val="00006AA1"/>
    <w:rsid w:val="00010640"/>
    <w:rsid w:val="00010959"/>
    <w:rsid w:val="00011875"/>
    <w:rsid w:val="000149DD"/>
    <w:rsid w:val="00015220"/>
    <w:rsid w:val="00015CD5"/>
    <w:rsid w:val="00015EE7"/>
    <w:rsid w:val="00020734"/>
    <w:rsid w:val="000211FA"/>
    <w:rsid w:val="00023327"/>
    <w:rsid w:val="0002332D"/>
    <w:rsid w:val="00023E2F"/>
    <w:rsid w:val="00024945"/>
    <w:rsid w:val="000249DD"/>
    <w:rsid w:val="00024C57"/>
    <w:rsid w:val="000274A3"/>
    <w:rsid w:val="00027F4C"/>
    <w:rsid w:val="000309F8"/>
    <w:rsid w:val="00032804"/>
    <w:rsid w:val="00034361"/>
    <w:rsid w:val="000353A0"/>
    <w:rsid w:val="0003562E"/>
    <w:rsid w:val="00035E89"/>
    <w:rsid w:val="000367B2"/>
    <w:rsid w:val="0003714C"/>
    <w:rsid w:val="00041B0A"/>
    <w:rsid w:val="00042073"/>
    <w:rsid w:val="000429C4"/>
    <w:rsid w:val="00042BD1"/>
    <w:rsid w:val="00043C65"/>
    <w:rsid w:val="0004640C"/>
    <w:rsid w:val="00050DA1"/>
    <w:rsid w:val="000532F3"/>
    <w:rsid w:val="000564EE"/>
    <w:rsid w:val="00061B1F"/>
    <w:rsid w:val="000626E6"/>
    <w:rsid w:val="00063798"/>
    <w:rsid w:val="00065B22"/>
    <w:rsid w:val="00066AD9"/>
    <w:rsid w:val="00066B83"/>
    <w:rsid w:val="00072C36"/>
    <w:rsid w:val="00072E50"/>
    <w:rsid w:val="00072F1B"/>
    <w:rsid w:val="000730EB"/>
    <w:rsid w:val="0007443C"/>
    <w:rsid w:val="00075188"/>
    <w:rsid w:val="00076D6A"/>
    <w:rsid w:val="00081C1A"/>
    <w:rsid w:val="00081C92"/>
    <w:rsid w:val="00082643"/>
    <w:rsid w:val="00082C62"/>
    <w:rsid w:val="00082CED"/>
    <w:rsid w:val="000839C7"/>
    <w:rsid w:val="00083E37"/>
    <w:rsid w:val="000847E5"/>
    <w:rsid w:val="00084BE2"/>
    <w:rsid w:val="000905FE"/>
    <w:rsid w:val="00091B0A"/>
    <w:rsid w:val="00093D3E"/>
    <w:rsid w:val="00095A74"/>
    <w:rsid w:val="00096029"/>
    <w:rsid w:val="000964A5"/>
    <w:rsid w:val="000A0CC0"/>
    <w:rsid w:val="000A1252"/>
    <w:rsid w:val="000A19CB"/>
    <w:rsid w:val="000A1C0D"/>
    <w:rsid w:val="000A27E4"/>
    <w:rsid w:val="000A4C8F"/>
    <w:rsid w:val="000A52B5"/>
    <w:rsid w:val="000A53A5"/>
    <w:rsid w:val="000A7333"/>
    <w:rsid w:val="000B002B"/>
    <w:rsid w:val="000B338E"/>
    <w:rsid w:val="000B55DA"/>
    <w:rsid w:val="000B7A03"/>
    <w:rsid w:val="000C02E1"/>
    <w:rsid w:val="000C1F70"/>
    <w:rsid w:val="000C2E13"/>
    <w:rsid w:val="000C33F0"/>
    <w:rsid w:val="000C4B3F"/>
    <w:rsid w:val="000C5B67"/>
    <w:rsid w:val="000C6AFA"/>
    <w:rsid w:val="000C773D"/>
    <w:rsid w:val="000C783E"/>
    <w:rsid w:val="000D159B"/>
    <w:rsid w:val="000D1DAC"/>
    <w:rsid w:val="000D2171"/>
    <w:rsid w:val="000D37A1"/>
    <w:rsid w:val="000D3BE6"/>
    <w:rsid w:val="000D48FE"/>
    <w:rsid w:val="000E0B98"/>
    <w:rsid w:val="000E3AC1"/>
    <w:rsid w:val="000E616E"/>
    <w:rsid w:val="000E6632"/>
    <w:rsid w:val="000E79A9"/>
    <w:rsid w:val="000E7B12"/>
    <w:rsid w:val="000F3610"/>
    <w:rsid w:val="000F49E5"/>
    <w:rsid w:val="000F4B04"/>
    <w:rsid w:val="000F5FE7"/>
    <w:rsid w:val="000F6B41"/>
    <w:rsid w:val="0010179E"/>
    <w:rsid w:val="001046FB"/>
    <w:rsid w:val="001067A9"/>
    <w:rsid w:val="00106EE4"/>
    <w:rsid w:val="0010778B"/>
    <w:rsid w:val="0011005B"/>
    <w:rsid w:val="00110A98"/>
    <w:rsid w:val="00110C86"/>
    <w:rsid w:val="00111BB5"/>
    <w:rsid w:val="00111E4A"/>
    <w:rsid w:val="001126D9"/>
    <w:rsid w:val="00115743"/>
    <w:rsid w:val="001169FD"/>
    <w:rsid w:val="001213BD"/>
    <w:rsid w:val="00121900"/>
    <w:rsid w:val="001235EC"/>
    <w:rsid w:val="00123B17"/>
    <w:rsid w:val="00126395"/>
    <w:rsid w:val="0012706F"/>
    <w:rsid w:val="001305BE"/>
    <w:rsid w:val="00130C2D"/>
    <w:rsid w:val="00133D37"/>
    <w:rsid w:val="00133EF3"/>
    <w:rsid w:val="00134102"/>
    <w:rsid w:val="0013467B"/>
    <w:rsid w:val="001346CC"/>
    <w:rsid w:val="001347DD"/>
    <w:rsid w:val="00135A07"/>
    <w:rsid w:val="00144446"/>
    <w:rsid w:val="001458AF"/>
    <w:rsid w:val="00150EAD"/>
    <w:rsid w:val="00150F1B"/>
    <w:rsid w:val="00151548"/>
    <w:rsid w:val="00151B92"/>
    <w:rsid w:val="001521CC"/>
    <w:rsid w:val="0015318A"/>
    <w:rsid w:val="001569B7"/>
    <w:rsid w:val="001579CF"/>
    <w:rsid w:val="00157BFE"/>
    <w:rsid w:val="00160C14"/>
    <w:rsid w:val="00160EA4"/>
    <w:rsid w:val="00162699"/>
    <w:rsid w:val="00162C71"/>
    <w:rsid w:val="001634C6"/>
    <w:rsid w:val="001642BE"/>
    <w:rsid w:val="00165143"/>
    <w:rsid w:val="00165916"/>
    <w:rsid w:val="00172B04"/>
    <w:rsid w:val="001742BD"/>
    <w:rsid w:val="0017585C"/>
    <w:rsid w:val="00175AEE"/>
    <w:rsid w:val="0017641C"/>
    <w:rsid w:val="00176CFC"/>
    <w:rsid w:val="00182039"/>
    <w:rsid w:val="001824E6"/>
    <w:rsid w:val="0018430E"/>
    <w:rsid w:val="00186DC3"/>
    <w:rsid w:val="001879A6"/>
    <w:rsid w:val="001914AF"/>
    <w:rsid w:val="0019172B"/>
    <w:rsid w:val="00191A10"/>
    <w:rsid w:val="00191F13"/>
    <w:rsid w:val="00192C1B"/>
    <w:rsid w:val="001947F2"/>
    <w:rsid w:val="00196066"/>
    <w:rsid w:val="0019651B"/>
    <w:rsid w:val="00197F97"/>
    <w:rsid w:val="001A03FE"/>
    <w:rsid w:val="001A0525"/>
    <w:rsid w:val="001A19C2"/>
    <w:rsid w:val="001A3403"/>
    <w:rsid w:val="001A459D"/>
    <w:rsid w:val="001A48D9"/>
    <w:rsid w:val="001A6A47"/>
    <w:rsid w:val="001B0351"/>
    <w:rsid w:val="001B31DD"/>
    <w:rsid w:val="001B59E4"/>
    <w:rsid w:val="001B5F51"/>
    <w:rsid w:val="001B708A"/>
    <w:rsid w:val="001C1084"/>
    <w:rsid w:val="001C1372"/>
    <w:rsid w:val="001C26CB"/>
    <w:rsid w:val="001C2A6D"/>
    <w:rsid w:val="001C2BF4"/>
    <w:rsid w:val="001C3DE1"/>
    <w:rsid w:val="001C4594"/>
    <w:rsid w:val="001C574F"/>
    <w:rsid w:val="001C6911"/>
    <w:rsid w:val="001C71F3"/>
    <w:rsid w:val="001C7494"/>
    <w:rsid w:val="001D03F6"/>
    <w:rsid w:val="001D05F2"/>
    <w:rsid w:val="001D5B79"/>
    <w:rsid w:val="001D6EA2"/>
    <w:rsid w:val="001E1259"/>
    <w:rsid w:val="001E14AA"/>
    <w:rsid w:val="001E3F7E"/>
    <w:rsid w:val="001E4A20"/>
    <w:rsid w:val="001E5A31"/>
    <w:rsid w:val="001E6FEC"/>
    <w:rsid w:val="001F023F"/>
    <w:rsid w:val="001F0CD3"/>
    <w:rsid w:val="001F48A4"/>
    <w:rsid w:val="001F4F91"/>
    <w:rsid w:val="001F58D6"/>
    <w:rsid w:val="001F6340"/>
    <w:rsid w:val="001F6490"/>
    <w:rsid w:val="001F7D75"/>
    <w:rsid w:val="0020117A"/>
    <w:rsid w:val="00202BE0"/>
    <w:rsid w:val="0020670E"/>
    <w:rsid w:val="002120A9"/>
    <w:rsid w:val="002144FD"/>
    <w:rsid w:val="002153FA"/>
    <w:rsid w:val="00216363"/>
    <w:rsid w:val="00216D2B"/>
    <w:rsid w:val="0022041B"/>
    <w:rsid w:val="00221A31"/>
    <w:rsid w:val="002228F4"/>
    <w:rsid w:val="00223A80"/>
    <w:rsid w:val="002256F8"/>
    <w:rsid w:val="00226494"/>
    <w:rsid w:val="0023099C"/>
    <w:rsid w:val="0023243B"/>
    <w:rsid w:val="00232B09"/>
    <w:rsid w:val="00233074"/>
    <w:rsid w:val="00233878"/>
    <w:rsid w:val="00233F0A"/>
    <w:rsid w:val="00234C89"/>
    <w:rsid w:val="002405ED"/>
    <w:rsid w:val="0024093B"/>
    <w:rsid w:val="00240F4E"/>
    <w:rsid w:val="0024152C"/>
    <w:rsid w:val="002446A8"/>
    <w:rsid w:val="00244887"/>
    <w:rsid w:val="0024533D"/>
    <w:rsid w:val="0024723F"/>
    <w:rsid w:val="00247A38"/>
    <w:rsid w:val="0025049A"/>
    <w:rsid w:val="00252715"/>
    <w:rsid w:val="00255BA3"/>
    <w:rsid w:val="00257FB7"/>
    <w:rsid w:val="00260D8E"/>
    <w:rsid w:val="00261074"/>
    <w:rsid w:val="00261DB2"/>
    <w:rsid w:val="00262F5D"/>
    <w:rsid w:val="00265397"/>
    <w:rsid w:val="0026554A"/>
    <w:rsid w:val="0026588D"/>
    <w:rsid w:val="00265C9A"/>
    <w:rsid w:val="00266261"/>
    <w:rsid w:val="00267D8B"/>
    <w:rsid w:val="00270667"/>
    <w:rsid w:val="00270DB5"/>
    <w:rsid w:val="002723A5"/>
    <w:rsid w:val="002746E3"/>
    <w:rsid w:val="00275174"/>
    <w:rsid w:val="00281629"/>
    <w:rsid w:val="00281928"/>
    <w:rsid w:val="00282BBA"/>
    <w:rsid w:val="00282F99"/>
    <w:rsid w:val="002856F4"/>
    <w:rsid w:val="00285A13"/>
    <w:rsid w:val="002924BD"/>
    <w:rsid w:val="002934E0"/>
    <w:rsid w:val="00295EFE"/>
    <w:rsid w:val="002A0B40"/>
    <w:rsid w:val="002A0D48"/>
    <w:rsid w:val="002A13EE"/>
    <w:rsid w:val="002A3D27"/>
    <w:rsid w:val="002A6AA4"/>
    <w:rsid w:val="002B006C"/>
    <w:rsid w:val="002B1A47"/>
    <w:rsid w:val="002B34C2"/>
    <w:rsid w:val="002B3510"/>
    <w:rsid w:val="002B3D24"/>
    <w:rsid w:val="002B5D59"/>
    <w:rsid w:val="002B733B"/>
    <w:rsid w:val="002B7FC4"/>
    <w:rsid w:val="002C0B75"/>
    <w:rsid w:val="002C420B"/>
    <w:rsid w:val="002C5150"/>
    <w:rsid w:val="002D0CEA"/>
    <w:rsid w:val="002D2BDA"/>
    <w:rsid w:val="002D31E9"/>
    <w:rsid w:val="002D6D0D"/>
    <w:rsid w:val="002D7142"/>
    <w:rsid w:val="002D7A8E"/>
    <w:rsid w:val="002E1E30"/>
    <w:rsid w:val="002E55BA"/>
    <w:rsid w:val="002E7513"/>
    <w:rsid w:val="002E762D"/>
    <w:rsid w:val="002F2A15"/>
    <w:rsid w:val="002F3D3B"/>
    <w:rsid w:val="002F47D6"/>
    <w:rsid w:val="002F667C"/>
    <w:rsid w:val="002F6BB5"/>
    <w:rsid w:val="002F6E3A"/>
    <w:rsid w:val="003020E0"/>
    <w:rsid w:val="00302914"/>
    <w:rsid w:val="00302C5E"/>
    <w:rsid w:val="00302F1F"/>
    <w:rsid w:val="00304266"/>
    <w:rsid w:val="003045A7"/>
    <w:rsid w:val="00305408"/>
    <w:rsid w:val="00306607"/>
    <w:rsid w:val="00310442"/>
    <w:rsid w:val="0031046B"/>
    <w:rsid w:val="00310565"/>
    <w:rsid w:val="003118B8"/>
    <w:rsid w:val="00312708"/>
    <w:rsid w:val="003147D3"/>
    <w:rsid w:val="003147E9"/>
    <w:rsid w:val="00315026"/>
    <w:rsid w:val="00317420"/>
    <w:rsid w:val="003217F5"/>
    <w:rsid w:val="00322A79"/>
    <w:rsid w:val="003233C3"/>
    <w:rsid w:val="00323F46"/>
    <w:rsid w:val="0032446F"/>
    <w:rsid w:val="003246C2"/>
    <w:rsid w:val="00325550"/>
    <w:rsid w:val="003302FA"/>
    <w:rsid w:val="0033342B"/>
    <w:rsid w:val="003359C9"/>
    <w:rsid w:val="00336E43"/>
    <w:rsid w:val="00337398"/>
    <w:rsid w:val="00341917"/>
    <w:rsid w:val="00341A7B"/>
    <w:rsid w:val="00342D81"/>
    <w:rsid w:val="00344090"/>
    <w:rsid w:val="003442BD"/>
    <w:rsid w:val="003474D2"/>
    <w:rsid w:val="003509EE"/>
    <w:rsid w:val="003516E3"/>
    <w:rsid w:val="00352ABF"/>
    <w:rsid w:val="003531C1"/>
    <w:rsid w:val="0035587B"/>
    <w:rsid w:val="00355F26"/>
    <w:rsid w:val="00356AFE"/>
    <w:rsid w:val="00357754"/>
    <w:rsid w:val="0036053A"/>
    <w:rsid w:val="00362717"/>
    <w:rsid w:val="00363E15"/>
    <w:rsid w:val="003654F6"/>
    <w:rsid w:val="003669E5"/>
    <w:rsid w:val="0036782B"/>
    <w:rsid w:val="0036787A"/>
    <w:rsid w:val="00370F12"/>
    <w:rsid w:val="003716AB"/>
    <w:rsid w:val="00371E91"/>
    <w:rsid w:val="00373320"/>
    <w:rsid w:val="00373AE4"/>
    <w:rsid w:val="0037427E"/>
    <w:rsid w:val="0037659F"/>
    <w:rsid w:val="00376F1B"/>
    <w:rsid w:val="00380871"/>
    <w:rsid w:val="003823D9"/>
    <w:rsid w:val="00382D25"/>
    <w:rsid w:val="00383968"/>
    <w:rsid w:val="003865D0"/>
    <w:rsid w:val="00386C06"/>
    <w:rsid w:val="003875C6"/>
    <w:rsid w:val="003878AF"/>
    <w:rsid w:val="0039025E"/>
    <w:rsid w:val="0039078E"/>
    <w:rsid w:val="003920F4"/>
    <w:rsid w:val="003927ED"/>
    <w:rsid w:val="003946B7"/>
    <w:rsid w:val="003948F5"/>
    <w:rsid w:val="00397760"/>
    <w:rsid w:val="003A0EC9"/>
    <w:rsid w:val="003A29CA"/>
    <w:rsid w:val="003A3DE4"/>
    <w:rsid w:val="003A5766"/>
    <w:rsid w:val="003A59BD"/>
    <w:rsid w:val="003A5FC6"/>
    <w:rsid w:val="003A6DFD"/>
    <w:rsid w:val="003B0668"/>
    <w:rsid w:val="003B0AD8"/>
    <w:rsid w:val="003B2375"/>
    <w:rsid w:val="003B26FB"/>
    <w:rsid w:val="003B464F"/>
    <w:rsid w:val="003B48C1"/>
    <w:rsid w:val="003B55C8"/>
    <w:rsid w:val="003B6015"/>
    <w:rsid w:val="003B7F93"/>
    <w:rsid w:val="003C06E2"/>
    <w:rsid w:val="003C0E8C"/>
    <w:rsid w:val="003C12D3"/>
    <w:rsid w:val="003C3280"/>
    <w:rsid w:val="003C4753"/>
    <w:rsid w:val="003C585C"/>
    <w:rsid w:val="003C5DDF"/>
    <w:rsid w:val="003D0AC2"/>
    <w:rsid w:val="003D205D"/>
    <w:rsid w:val="003D2730"/>
    <w:rsid w:val="003D280F"/>
    <w:rsid w:val="003D3200"/>
    <w:rsid w:val="003D3698"/>
    <w:rsid w:val="003D3ACC"/>
    <w:rsid w:val="003D5293"/>
    <w:rsid w:val="003D6254"/>
    <w:rsid w:val="003D7926"/>
    <w:rsid w:val="003E00F2"/>
    <w:rsid w:val="003E1003"/>
    <w:rsid w:val="003E124A"/>
    <w:rsid w:val="003E1408"/>
    <w:rsid w:val="003E1988"/>
    <w:rsid w:val="003E281F"/>
    <w:rsid w:val="003E3DFE"/>
    <w:rsid w:val="003E445F"/>
    <w:rsid w:val="003F1703"/>
    <w:rsid w:val="003F3BE0"/>
    <w:rsid w:val="003F543D"/>
    <w:rsid w:val="003F60F7"/>
    <w:rsid w:val="00400B73"/>
    <w:rsid w:val="00404E5F"/>
    <w:rsid w:val="0040721B"/>
    <w:rsid w:val="00411F30"/>
    <w:rsid w:val="00412712"/>
    <w:rsid w:val="00412A2D"/>
    <w:rsid w:val="0041309E"/>
    <w:rsid w:val="00415E84"/>
    <w:rsid w:val="0041635B"/>
    <w:rsid w:val="004256B9"/>
    <w:rsid w:val="00425E6A"/>
    <w:rsid w:val="00426627"/>
    <w:rsid w:val="00430D8A"/>
    <w:rsid w:val="00433CD9"/>
    <w:rsid w:val="00437334"/>
    <w:rsid w:val="00450B40"/>
    <w:rsid w:val="004535AD"/>
    <w:rsid w:val="00456704"/>
    <w:rsid w:val="004568D0"/>
    <w:rsid w:val="0045762C"/>
    <w:rsid w:val="00461A14"/>
    <w:rsid w:val="00462CF0"/>
    <w:rsid w:val="00464191"/>
    <w:rsid w:val="00465A88"/>
    <w:rsid w:val="00465BED"/>
    <w:rsid w:val="004706CD"/>
    <w:rsid w:val="00471567"/>
    <w:rsid w:val="00472730"/>
    <w:rsid w:val="00473EB9"/>
    <w:rsid w:val="00474765"/>
    <w:rsid w:val="0047478E"/>
    <w:rsid w:val="0047552B"/>
    <w:rsid w:val="004771E8"/>
    <w:rsid w:val="0048163B"/>
    <w:rsid w:val="00482448"/>
    <w:rsid w:val="0048475C"/>
    <w:rsid w:val="0048548B"/>
    <w:rsid w:val="00487561"/>
    <w:rsid w:val="00487631"/>
    <w:rsid w:val="00490B47"/>
    <w:rsid w:val="00490DB6"/>
    <w:rsid w:val="004915AB"/>
    <w:rsid w:val="0049198D"/>
    <w:rsid w:val="00492D8E"/>
    <w:rsid w:val="00495A2D"/>
    <w:rsid w:val="00495BB5"/>
    <w:rsid w:val="0049699A"/>
    <w:rsid w:val="00496BF1"/>
    <w:rsid w:val="00496FE0"/>
    <w:rsid w:val="00497B90"/>
    <w:rsid w:val="004A00BF"/>
    <w:rsid w:val="004A0935"/>
    <w:rsid w:val="004A12F1"/>
    <w:rsid w:val="004A2F2D"/>
    <w:rsid w:val="004A4349"/>
    <w:rsid w:val="004B1560"/>
    <w:rsid w:val="004B1EBA"/>
    <w:rsid w:val="004B22FB"/>
    <w:rsid w:val="004B4D95"/>
    <w:rsid w:val="004B62ED"/>
    <w:rsid w:val="004C15E3"/>
    <w:rsid w:val="004C33D2"/>
    <w:rsid w:val="004C44FD"/>
    <w:rsid w:val="004C5E6E"/>
    <w:rsid w:val="004C69ED"/>
    <w:rsid w:val="004C6A88"/>
    <w:rsid w:val="004C6BB2"/>
    <w:rsid w:val="004C7475"/>
    <w:rsid w:val="004C7543"/>
    <w:rsid w:val="004D30EF"/>
    <w:rsid w:val="004D4039"/>
    <w:rsid w:val="004D617F"/>
    <w:rsid w:val="004D6A9B"/>
    <w:rsid w:val="004D7F96"/>
    <w:rsid w:val="004E0204"/>
    <w:rsid w:val="004E08ED"/>
    <w:rsid w:val="004E2AE2"/>
    <w:rsid w:val="004E4B8F"/>
    <w:rsid w:val="004E6123"/>
    <w:rsid w:val="004E6F3D"/>
    <w:rsid w:val="004E7F43"/>
    <w:rsid w:val="004F3250"/>
    <w:rsid w:val="004F3DCA"/>
    <w:rsid w:val="004F7B88"/>
    <w:rsid w:val="00502A94"/>
    <w:rsid w:val="00504C6B"/>
    <w:rsid w:val="00504E5F"/>
    <w:rsid w:val="00506BC5"/>
    <w:rsid w:val="00507474"/>
    <w:rsid w:val="00507476"/>
    <w:rsid w:val="005100CB"/>
    <w:rsid w:val="005129B6"/>
    <w:rsid w:val="00515C53"/>
    <w:rsid w:val="00515FC8"/>
    <w:rsid w:val="00517991"/>
    <w:rsid w:val="00517F27"/>
    <w:rsid w:val="00520712"/>
    <w:rsid w:val="005211A8"/>
    <w:rsid w:val="00524A07"/>
    <w:rsid w:val="00524C8B"/>
    <w:rsid w:val="00524FBC"/>
    <w:rsid w:val="00525C70"/>
    <w:rsid w:val="00526B5A"/>
    <w:rsid w:val="005278E5"/>
    <w:rsid w:val="00530A1D"/>
    <w:rsid w:val="00531064"/>
    <w:rsid w:val="00534C09"/>
    <w:rsid w:val="0053562B"/>
    <w:rsid w:val="00536CC8"/>
    <w:rsid w:val="005375B3"/>
    <w:rsid w:val="0054114F"/>
    <w:rsid w:val="005414C8"/>
    <w:rsid w:val="00542842"/>
    <w:rsid w:val="00544910"/>
    <w:rsid w:val="005456AF"/>
    <w:rsid w:val="005470D2"/>
    <w:rsid w:val="00547206"/>
    <w:rsid w:val="005511C4"/>
    <w:rsid w:val="005512A7"/>
    <w:rsid w:val="00551D28"/>
    <w:rsid w:val="005521E7"/>
    <w:rsid w:val="00552C5D"/>
    <w:rsid w:val="00553055"/>
    <w:rsid w:val="00553A6B"/>
    <w:rsid w:val="00555C91"/>
    <w:rsid w:val="00556CA5"/>
    <w:rsid w:val="00557C7C"/>
    <w:rsid w:val="00557CEB"/>
    <w:rsid w:val="00560001"/>
    <w:rsid w:val="005605F7"/>
    <w:rsid w:val="00560D3D"/>
    <w:rsid w:val="005617D2"/>
    <w:rsid w:val="0056512B"/>
    <w:rsid w:val="0056524C"/>
    <w:rsid w:val="00566D0F"/>
    <w:rsid w:val="00567B7D"/>
    <w:rsid w:val="00571914"/>
    <w:rsid w:val="00571E55"/>
    <w:rsid w:val="005721A5"/>
    <w:rsid w:val="00572EB4"/>
    <w:rsid w:val="00573AD0"/>
    <w:rsid w:val="00574798"/>
    <w:rsid w:val="005748A6"/>
    <w:rsid w:val="0057589B"/>
    <w:rsid w:val="005767FB"/>
    <w:rsid w:val="00580721"/>
    <w:rsid w:val="005808D1"/>
    <w:rsid w:val="0058126D"/>
    <w:rsid w:val="0058148F"/>
    <w:rsid w:val="00581C0D"/>
    <w:rsid w:val="00582505"/>
    <w:rsid w:val="00582F4D"/>
    <w:rsid w:val="00583682"/>
    <w:rsid w:val="00585B1E"/>
    <w:rsid w:val="005875C2"/>
    <w:rsid w:val="00587CFD"/>
    <w:rsid w:val="005917E8"/>
    <w:rsid w:val="00591959"/>
    <w:rsid w:val="0059206F"/>
    <w:rsid w:val="0059238E"/>
    <w:rsid w:val="005923CE"/>
    <w:rsid w:val="005968CA"/>
    <w:rsid w:val="005A0E31"/>
    <w:rsid w:val="005A1129"/>
    <w:rsid w:val="005A1CBC"/>
    <w:rsid w:val="005A1D0D"/>
    <w:rsid w:val="005A29A1"/>
    <w:rsid w:val="005A350A"/>
    <w:rsid w:val="005A4F03"/>
    <w:rsid w:val="005A4F98"/>
    <w:rsid w:val="005A5180"/>
    <w:rsid w:val="005A5252"/>
    <w:rsid w:val="005A5B2B"/>
    <w:rsid w:val="005B1076"/>
    <w:rsid w:val="005B1E18"/>
    <w:rsid w:val="005B288F"/>
    <w:rsid w:val="005B2A2F"/>
    <w:rsid w:val="005B3B25"/>
    <w:rsid w:val="005B3B89"/>
    <w:rsid w:val="005B50A8"/>
    <w:rsid w:val="005B51A2"/>
    <w:rsid w:val="005B5C0D"/>
    <w:rsid w:val="005B674D"/>
    <w:rsid w:val="005C0B0F"/>
    <w:rsid w:val="005C1D57"/>
    <w:rsid w:val="005C1D68"/>
    <w:rsid w:val="005C1D88"/>
    <w:rsid w:val="005C519F"/>
    <w:rsid w:val="005C7AF9"/>
    <w:rsid w:val="005D0FA2"/>
    <w:rsid w:val="005D1429"/>
    <w:rsid w:val="005D4B63"/>
    <w:rsid w:val="005D7012"/>
    <w:rsid w:val="005E261A"/>
    <w:rsid w:val="005E47B4"/>
    <w:rsid w:val="005E4FB2"/>
    <w:rsid w:val="005E50B4"/>
    <w:rsid w:val="005E6967"/>
    <w:rsid w:val="005F022E"/>
    <w:rsid w:val="005F0AA4"/>
    <w:rsid w:val="005F1B67"/>
    <w:rsid w:val="005F1E5E"/>
    <w:rsid w:val="005F2921"/>
    <w:rsid w:val="005F3070"/>
    <w:rsid w:val="005F3E1B"/>
    <w:rsid w:val="005F6118"/>
    <w:rsid w:val="005F7041"/>
    <w:rsid w:val="005F7631"/>
    <w:rsid w:val="005F7D9A"/>
    <w:rsid w:val="0060049F"/>
    <w:rsid w:val="00602F89"/>
    <w:rsid w:val="00603DBE"/>
    <w:rsid w:val="00604A6F"/>
    <w:rsid w:val="0061001A"/>
    <w:rsid w:val="00610685"/>
    <w:rsid w:val="00613A64"/>
    <w:rsid w:val="00615CAF"/>
    <w:rsid w:val="00615FFD"/>
    <w:rsid w:val="00616420"/>
    <w:rsid w:val="00621069"/>
    <w:rsid w:val="006211AE"/>
    <w:rsid w:val="0062128D"/>
    <w:rsid w:val="00622863"/>
    <w:rsid w:val="00625A7B"/>
    <w:rsid w:val="00625B82"/>
    <w:rsid w:val="0062621F"/>
    <w:rsid w:val="006263A6"/>
    <w:rsid w:val="00626F82"/>
    <w:rsid w:val="00627BAE"/>
    <w:rsid w:val="00627FA9"/>
    <w:rsid w:val="00630DE3"/>
    <w:rsid w:val="00631E30"/>
    <w:rsid w:val="00632A38"/>
    <w:rsid w:val="00635EAC"/>
    <w:rsid w:val="00635F96"/>
    <w:rsid w:val="00636DB5"/>
    <w:rsid w:val="00640A60"/>
    <w:rsid w:val="00642E6D"/>
    <w:rsid w:val="00642FDE"/>
    <w:rsid w:val="00643263"/>
    <w:rsid w:val="00646C75"/>
    <w:rsid w:val="006476C0"/>
    <w:rsid w:val="006513F4"/>
    <w:rsid w:val="00652CA3"/>
    <w:rsid w:val="00653960"/>
    <w:rsid w:val="00654EB4"/>
    <w:rsid w:val="006559D8"/>
    <w:rsid w:val="00656D0C"/>
    <w:rsid w:val="0065701F"/>
    <w:rsid w:val="00660739"/>
    <w:rsid w:val="00665AE8"/>
    <w:rsid w:val="00670F31"/>
    <w:rsid w:val="00674937"/>
    <w:rsid w:val="00675579"/>
    <w:rsid w:val="006759EE"/>
    <w:rsid w:val="00675C1C"/>
    <w:rsid w:val="00675C43"/>
    <w:rsid w:val="006767E5"/>
    <w:rsid w:val="00676CE6"/>
    <w:rsid w:val="00680531"/>
    <w:rsid w:val="0068087A"/>
    <w:rsid w:val="00680884"/>
    <w:rsid w:val="00680FA3"/>
    <w:rsid w:val="00680FDB"/>
    <w:rsid w:val="0068162B"/>
    <w:rsid w:val="00681857"/>
    <w:rsid w:val="00681B6D"/>
    <w:rsid w:val="0068385C"/>
    <w:rsid w:val="0068453E"/>
    <w:rsid w:val="00685276"/>
    <w:rsid w:val="00686FE2"/>
    <w:rsid w:val="0068765F"/>
    <w:rsid w:val="00691283"/>
    <w:rsid w:val="00691693"/>
    <w:rsid w:val="00696D71"/>
    <w:rsid w:val="00697100"/>
    <w:rsid w:val="006A08A0"/>
    <w:rsid w:val="006A1EA3"/>
    <w:rsid w:val="006A502E"/>
    <w:rsid w:val="006A6603"/>
    <w:rsid w:val="006A6A95"/>
    <w:rsid w:val="006B181A"/>
    <w:rsid w:val="006B1A39"/>
    <w:rsid w:val="006B2DD8"/>
    <w:rsid w:val="006B3835"/>
    <w:rsid w:val="006B4C01"/>
    <w:rsid w:val="006B4C35"/>
    <w:rsid w:val="006B5FB9"/>
    <w:rsid w:val="006C0ACF"/>
    <w:rsid w:val="006C0C52"/>
    <w:rsid w:val="006C3DDE"/>
    <w:rsid w:val="006C3F77"/>
    <w:rsid w:val="006C5E8B"/>
    <w:rsid w:val="006C772D"/>
    <w:rsid w:val="006D04B3"/>
    <w:rsid w:val="006D0C2C"/>
    <w:rsid w:val="006D193E"/>
    <w:rsid w:val="006D2827"/>
    <w:rsid w:val="006D3F46"/>
    <w:rsid w:val="006D72F5"/>
    <w:rsid w:val="006E13F2"/>
    <w:rsid w:val="006E159D"/>
    <w:rsid w:val="006E2499"/>
    <w:rsid w:val="006E414F"/>
    <w:rsid w:val="006E4EE5"/>
    <w:rsid w:val="006E5608"/>
    <w:rsid w:val="006E5B60"/>
    <w:rsid w:val="006F0A2E"/>
    <w:rsid w:val="006F0D3A"/>
    <w:rsid w:val="006F2986"/>
    <w:rsid w:val="006F2F2B"/>
    <w:rsid w:val="006F2FEB"/>
    <w:rsid w:val="006F3D2E"/>
    <w:rsid w:val="006F47BA"/>
    <w:rsid w:val="006F4A07"/>
    <w:rsid w:val="006F7DB2"/>
    <w:rsid w:val="00702506"/>
    <w:rsid w:val="00702946"/>
    <w:rsid w:val="00703628"/>
    <w:rsid w:val="00703AEE"/>
    <w:rsid w:val="00703F76"/>
    <w:rsid w:val="007058BA"/>
    <w:rsid w:val="00706B33"/>
    <w:rsid w:val="00707305"/>
    <w:rsid w:val="0070778F"/>
    <w:rsid w:val="007100C4"/>
    <w:rsid w:val="00710523"/>
    <w:rsid w:val="00711299"/>
    <w:rsid w:val="00720D04"/>
    <w:rsid w:val="0072118E"/>
    <w:rsid w:val="00723F54"/>
    <w:rsid w:val="00724794"/>
    <w:rsid w:val="00727527"/>
    <w:rsid w:val="00730436"/>
    <w:rsid w:val="0073047A"/>
    <w:rsid w:val="00730AF7"/>
    <w:rsid w:val="0073124D"/>
    <w:rsid w:val="007316BB"/>
    <w:rsid w:val="00731BF1"/>
    <w:rsid w:val="00731C5A"/>
    <w:rsid w:val="00732010"/>
    <w:rsid w:val="00733A11"/>
    <w:rsid w:val="00733ACF"/>
    <w:rsid w:val="00734006"/>
    <w:rsid w:val="007371E7"/>
    <w:rsid w:val="00737AAD"/>
    <w:rsid w:val="00737B6F"/>
    <w:rsid w:val="00741245"/>
    <w:rsid w:val="00742467"/>
    <w:rsid w:val="0074257D"/>
    <w:rsid w:val="0074679C"/>
    <w:rsid w:val="007508FC"/>
    <w:rsid w:val="00750F30"/>
    <w:rsid w:val="00754CB4"/>
    <w:rsid w:val="00756AD3"/>
    <w:rsid w:val="00757673"/>
    <w:rsid w:val="007605F3"/>
    <w:rsid w:val="00760D35"/>
    <w:rsid w:val="00761762"/>
    <w:rsid w:val="00761C3B"/>
    <w:rsid w:val="00761EF2"/>
    <w:rsid w:val="00762504"/>
    <w:rsid w:val="007633A1"/>
    <w:rsid w:val="0076421B"/>
    <w:rsid w:val="00765637"/>
    <w:rsid w:val="0076742F"/>
    <w:rsid w:val="00771317"/>
    <w:rsid w:val="00771831"/>
    <w:rsid w:val="00772430"/>
    <w:rsid w:val="00773B7B"/>
    <w:rsid w:val="007761EA"/>
    <w:rsid w:val="00776A78"/>
    <w:rsid w:val="007814EF"/>
    <w:rsid w:val="00783A8E"/>
    <w:rsid w:val="00784577"/>
    <w:rsid w:val="00785570"/>
    <w:rsid w:val="00786556"/>
    <w:rsid w:val="00787BC4"/>
    <w:rsid w:val="00790522"/>
    <w:rsid w:val="00792E1D"/>
    <w:rsid w:val="007935AF"/>
    <w:rsid w:val="00795F0E"/>
    <w:rsid w:val="007960F0"/>
    <w:rsid w:val="00796418"/>
    <w:rsid w:val="00796D26"/>
    <w:rsid w:val="007A06A8"/>
    <w:rsid w:val="007A0C19"/>
    <w:rsid w:val="007A19C6"/>
    <w:rsid w:val="007A3DCD"/>
    <w:rsid w:val="007A4886"/>
    <w:rsid w:val="007A4899"/>
    <w:rsid w:val="007A5971"/>
    <w:rsid w:val="007A5E4F"/>
    <w:rsid w:val="007A6194"/>
    <w:rsid w:val="007A6903"/>
    <w:rsid w:val="007A694B"/>
    <w:rsid w:val="007B2242"/>
    <w:rsid w:val="007B3248"/>
    <w:rsid w:val="007B4E32"/>
    <w:rsid w:val="007B5CDB"/>
    <w:rsid w:val="007B625F"/>
    <w:rsid w:val="007B6D1D"/>
    <w:rsid w:val="007B7048"/>
    <w:rsid w:val="007B7454"/>
    <w:rsid w:val="007C0E0A"/>
    <w:rsid w:val="007C2573"/>
    <w:rsid w:val="007C35CD"/>
    <w:rsid w:val="007C3BA0"/>
    <w:rsid w:val="007C7228"/>
    <w:rsid w:val="007C7D6C"/>
    <w:rsid w:val="007D1F00"/>
    <w:rsid w:val="007D43FE"/>
    <w:rsid w:val="007D6429"/>
    <w:rsid w:val="007E34CF"/>
    <w:rsid w:val="007E4FAC"/>
    <w:rsid w:val="007E5FC4"/>
    <w:rsid w:val="007E76EC"/>
    <w:rsid w:val="007F1B6D"/>
    <w:rsid w:val="007F1FB6"/>
    <w:rsid w:val="007F3330"/>
    <w:rsid w:val="007F3D42"/>
    <w:rsid w:val="007F44C1"/>
    <w:rsid w:val="007F62F0"/>
    <w:rsid w:val="007F63FD"/>
    <w:rsid w:val="008019B9"/>
    <w:rsid w:val="00802CDB"/>
    <w:rsid w:val="00804C8D"/>
    <w:rsid w:val="00804D87"/>
    <w:rsid w:val="00805C85"/>
    <w:rsid w:val="008077AF"/>
    <w:rsid w:val="00807C5E"/>
    <w:rsid w:val="00810809"/>
    <w:rsid w:val="008128F3"/>
    <w:rsid w:val="00812EF1"/>
    <w:rsid w:val="0081401C"/>
    <w:rsid w:val="008141B1"/>
    <w:rsid w:val="00814E60"/>
    <w:rsid w:val="00816336"/>
    <w:rsid w:val="00820E0E"/>
    <w:rsid w:val="00825379"/>
    <w:rsid w:val="00826342"/>
    <w:rsid w:val="00833407"/>
    <w:rsid w:val="008345F3"/>
    <w:rsid w:val="00837819"/>
    <w:rsid w:val="00840200"/>
    <w:rsid w:val="00840981"/>
    <w:rsid w:val="0084298A"/>
    <w:rsid w:val="00843FEE"/>
    <w:rsid w:val="0084520F"/>
    <w:rsid w:val="0084591B"/>
    <w:rsid w:val="00845B48"/>
    <w:rsid w:val="00847271"/>
    <w:rsid w:val="00850976"/>
    <w:rsid w:val="00852746"/>
    <w:rsid w:val="00852821"/>
    <w:rsid w:val="00853BB7"/>
    <w:rsid w:val="00857677"/>
    <w:rsid w:val="0085781B"/>
    <w:rsid w:val="00861B37"/>
    <w:rsid w:val="008632D0"/>
    <w:rsid w:val="00864296"/>
    <w:rsid w:val="008654C6"/>
    <w:rsid w:val="008656B1"/>
    <w:rsid w:val="0086570C"/>
    <w:rsid w:val="00865B8B"/>
    <w:rsid w:val="00865BBB"/>
    <w:rsid w:val="008676DB"/>
    <w:rsid w:val="00867E34"/>
    <w:rsid w:val="00870798"/>
    <w:rsid w:val="00872A14"/>
    <w:rsid w:val="0087397F"/>
    <w:rsid w:val="008739B8"/>
    <w:rsid w:val="00873A07"/>
    <w:rsid w:val="00875A69"/>
    <w:rsid w:val="00875B7E"/>
    <w:rsid w:val="008760E8"/>
    <w:rsid w:val="00876320"/>
    <w:rsid w:val="00877905"/>
    <w:rsid w:val="00877E17"/>
    <w:rsid w:val="00881ECE"/>
    <w:rsid w:val="00882C5E"/>
    <w:rsid w:val="00882D2D"/>
    <w:rsid w:val="00882F9F"/>
    <w:rsid w:val="00884592"/>
    <w:rsid w:val="00884BAF"/>
    <w:rsid w:val="008859D3"/>
    <w:rsid w:val="00887C6B"/>
    <w:rsid w:val="00890213"/>
    <w:rsid w:val="00890904"/>
    <w:rsid w:val="00890B86"/>
    <w:rsid w:val="00891D4C"/>
    <w:rsid w:val="00894967"/>
    <w:rsid w:val="008957A9"/>
    <w:rsid w:val="008962DE"/>
    <w:rsid w:val="008967DE"/>
    <w:rsid w:val="00896AF2"/>
    <w:rsid w:val="00897035"/>
    <w:rsid w:val="008A2C5D"/>
    <w:rsid w:val="008A3722"/>
    <w:rsid w:val="008A665B"/>
    <w:rsid w:val="008B01FD"/>
    <w:rsid w:val="008B0A52"/>
    <w:rsid w:val="008B20BE"/>
    <w:rsid w:val="008B464A"/>
    <w:rsid w:val="008B488D"/>
    <w:rsid w:val="008B68EF"/>
    <w:rsid w:val="008B7AF3"/>
    <w:rsid w:val="008C031E"/>
    <w:rsid w:val="008C169C"/>
    <w:rsid w:val="008C1C18"/>
    <w:rsid w:val="008C1E78"/>
    <w:rsid w:val="008C1E8B"/>
    <w:rsid w:val="008C22B9"/>
    <w:rsid w:val="008D15A5"/>
    <w:rsid w:val="008D21D7"/>
    <w:rsid w:val="008D2722"/>
    <w:rsid w:val="008D61D4"/>
    <w:rsid w:val="008E2B6B"/>
    <w:rsid w:val="008E4000"/>
    <w:rsid w:val="008E7DEC"/>
    <w:rsid w:val="008F0138"/>
    <w:rsid w:val="008F3660"/>
    <w:rsid w:val="008F43FB"/>
    <w:rsid w:val="008F70EB"/>
    <w:rsid w:val="008F7AA8"/>
    <w:rsid w:val="008F7FA9"/>
    <w:rsid w:val="00900AE8"/>
    <w:rsid w:val="00900F1C"/>
    <w:rsid w:val="00901662"/>
    <w:rsid w:val="009049B8"/>
    <w:rsid w:val="00906BC3"/>
    <w:rsid w:val="00907E18"/>
    <w:rsid w:val="00911354"/>
    <w:rsid w:val="00913E30"/>
    <w:rsid w:val="00916D37"/>
    <w:rsid w:val="00920619"/>
    <w:rsid w:val="00920C2F"/>
    <w:rsid w:val="009213B7"/>
    <w:rsid w:val="00922AED"/>
    <w:rsid w:val="00923719"/>
    <w:rsid w:val="00923C48"/>
    <w:rsid w:val="00925FC1"/>
    <w:rsid w:val="0092678A"/>
    <w:rsid w:val="00927B37"/>
    <w:rsid w:val="00931731"/>
    <w:rsid w:val="009326C2"/>
    <w:rsid w:val="0093305C"/>
    <w:rsid w:val="00934D23"/>
    <w:rsid w:val="0093524C"/>
    <w:rsid w:val="00935C6E"/>
    <w:rsid w:val="00937D25"/>
    <w:rsid w:val="009412C9"/>
    <w:rsid w:val="009427CC"/>
    <w:rsid w:val="00943572"/>
    <w:rsid w:val="009445BA"/>
    <w:rsid w:val="0094483F"/>
    <w:rsid w:val="00944934"/>
    <w:rsid w:val="00944FE3"/>
    <w:rsid w:val="009454A6"/>
    <w:rsid w:val="0094608F"/>
    <w:rsid w:val="00946BC7"/>
    <w:rsid w:val="00946FAC"/>
    <w:rsid w:val="009478E9"/>
    <w:rsid w:val="00954319"/>
    <w:rsid w:val="00954B5F"/>
    <w:rsid w:val="0095569E"/>
    <w:rsid w:val="00956048"/>
    <w:rsid w:val="00956E0A"/>
    <w:rsid w:val="00957127"/>
    <w:rsid w:val="00960B5E"/>
    <w:rsid w:val="00960CB0"/>
    <w:rsid w:val="00965FFC"/>
    <w:rsid w:val="0096609B"/>
    <w:rsid w:val="0096709D"/>
    <w:rsid w:val="00970140"/>
    <w:rsid w:val="00971616"/>
    <w:rsid w:val="009720D1"/>
    <w:rsid w:val="00972EA3"/>
    <w:rsid w:val="00974989"/>
    <w:rsid w:val="00976B88"/>
    <w:rsid w:val="00977678"/>
    <w:rsid w:val="00977FDD"/>
    <w:rsid w:val="0098063A"/>
    <w:rsid w:val="00980D24"/>
    <w:rsid w:val="00980EFA"/>
    <w:rsid w:val="00983784"/>
    <w:rsid w:val="0098420D"/>
    <w:rsid w:val="00984419"/>
    <w:rsid w:val="00984945"/>
    <w:rsid w:val="00986F97"/>
    <w:rsid w:val="0099118B"/>
    <w:rsid w:val="00991653"/>
    <w:rsid w:val="00992332"/>
    <w:rsid w:val="00993DC6"/>
    <w:rsid w:val="00993EE8"/>
    <w:rsid w:val="00994340"/>
    <w:rsid w:val="00994EAC"/>
    <w:rsid w:val="00995361"/>
    <w:rsid w:val="009967DB"/>
    <w:rsid w:val="009A09A6"/>
    <w:rsid w:val="009A1DFF"/>
    <w:rsid w:val="009A2A42"/>
    <w:rsid w:val="009A2C7F"/>
    <w:rsid w:val="009A2D68"/>
    <w:rsid w:val="009A470F"/>
    <w:rsid w:val="009A4A19"/>
    <w:rsid w:val="009A4BEC"/>
    <w:rsid w:val="009A4F7E"/>
    <w:rsid w:val="009A54DA"/>
    <w:rsid w:val="009B2211"/>
    <w:rsid w:val="009B229D"/>
    <w:rsid w:val="009B2D66"/>
    <w:rsid w:val="009B3C4E"/>
    <w:rsid w:val="009B6ECE"/>
    <w:rsid w:val="009C123F"/>
    <w:rsid w:val="009C15C8"/>
    <w:rsid w:val="009C1AFA"/>
    <w:rsid w:val="009C2F54"/>
    <w:rsid w:val="009C3ABD"/>
    <w:rsid w:val="009C5CC9"/>
    <w:rsid w:val="009D287E"/>
    <w:rsid w:val="009D3710"/>
    <w:rsid w:val="009D47F2"/>
    <w:rsid w:val="009D564F"/>
    <w:rsid w:val="009D5CE9"/>
    <w:rsid w:val="009D6897"/>
    <w:rsid w:val="009D7A2E"/>
    <w:rsid w:val="009E1157"/>
    <w:rsid w:val="009E13B1"/>
    <w:rsid w:val="009E17A2"/>
    <w:rsid w:val="009E19FB"/>
    <w:rsid w:val="009E2DE1"/>
    <w:rsid w:val="009E6AB8"/>
    <w:rsid w:val="009E6D18"/>
    <w:rsid w:val="009F1868"/>
    <w:rsid w:val="009F240C"/>
    <w:rsid w:val="009F3064"/>
    <w:rsid w:val="009F382C"/>
    <w:rsid w:val="009F5805"/>
    <w:rsid w:val="009F5EAD"/>
    <w:rsid w:val="009F61FE"/>
    <w:rsid w:val="00A02E11"/>
    <w:rsid w:val="00A059DE"/>
    <w:rsid w:val="00A0638F"/>
    <w:rsid w:val="00A10DE5"/>
    <w:rsid w:val="00A11AFB"/>
    <w:rsid w:val="00A13E1B"/>
    <w:rsid w:val="00A16294"/>
    <w:rsid w:val="00A17E2C"/>
    <w:rsid w:val="00A211BE"/>
    <w:rsid w:val="00A21454"/>
    <w:rsid w:val="00A22E98"/>
    <w:rsid w:val="00A23D47"/>
    <w:rsid w:val="00A24F6F"/>
    <w:rsid w:val="00A270A8"/>
    <w:rsid w:val="00A30845"/>
    <w:rsid w:val="00A32D64"/>
    <w:rsid w:val="00A33142"/>
    <w:rsid w:val="00A376FF"/>
    <w:rsid w:val="00A43B81"/>
    <w:rsid w:val="00A468B5"/>
    <w:rsid w:val="00A5036B"/>
    <w:rsid w:val="00A50E6A"/>
    <w:rsid w:val="00A51C27"/>
    <w:rsid w:val="00A539C0"/>
    <w:rsid w:val="00A5616E"/>
    <w:rsid w:val="00A5624C"/>
    <w:rsid w:val="00A566B0"/>
    <w:rsid w:val="00A56E39"/>
    <w:rsid w:val="00A57518"/>
    <w:rsid w:val="00A60386"/>
    <w:rsid w:val="00A64ACF"/>
    <w:rsid w:val="00A654AC"/>
    <w:rsid w:val="00A668D7"/>
    <w:rsid w:val="00A67153"/>
    <w:rsid w:val="00A70226"/>
    <w:rsid w:val="00A7185D"/>
    <w:rsid w:val="00A7285A"/>
    <w:rsid w:val="00A73324"/>
    <w:rsid w:val="00A738BF"/>
    <w:rsid w:val="00A74CB4"/>
    <w:rsid w:val="00A755DC"/>
    <w:rsid w:val="00A764E7"/>
    <w:rsid w:val="00A80D41"/>
    <w:rsid w:val="00A82F6A"/>
    <w:rsid w:val="00A844E9"/>
    <w:rsid w:val="00A859CE"/>
    <w:rsid w:val="00A86DF2"/>
    <w:rsid w:val="00A8725C"/>
    <w:rsid w:val="00A8769E"/>
    <w:rsid w:val="00A87ABA"/>
    <w:rsid w:val="00A90F3B"/>
    <w:rsid w:val="00A914FC"/>
    <w:rsid w:val="00A92D44"/>
    <w:rsid w:val="00A934FF"/>
    <w:rsid w:val="00A93891"/>
    <w:rsid w:val="00A94210"/>
    <w:rsid w:val="00A9496C"/>
    <w:rsid w:val="00A963B3"/>
    <w:rsid w:val="00A967E8"/>
    <w:rsid w:val="00A96C29"/>
    <w:rsid w:val="00AA17EE"/>
    <w:rsid w:val="00AA3A7B"/>
    <w:rsid w:val="00AA405B"/>
    <w:rsid w:val="00AA4FC3"/>
    <w:rsid w:val="00AA69B7"/>
    <w:rsid w:val="00AA69F6"/>
    <w:rsid w:val="00AB0291"/>
    <w:rsid w:val="00AB1961"/>
    <w:rsid w:val="00AB3216"/>
    <w:rsid w:val="00AB34D0"/>
    <w:rsid w:val="00AB3506"/>
    <w:rsid w:val="00AB6614"/>
    <w:rsid w:val="00AB7F77"/>
    <w:rsid w:val="00AC052C"/>
    <w:rsid w:val="00AC1644"/>
    <w:rsid w:val="00AC2087"/>
    <w:rsid w:val="00AC24A7"/>
    <w:rsid w:val="00AC2BCB"/>
    <w:rsid w:val="00AC36E8"/>
    <w:rsid w:val="00AC4A47"/>
    <w:rsid w:val="00AC4B0C"/>
    <w:rsid w:val="00AC517C"/>
    <w:rsid w:val="00AC6C35"/>
    <w:rsid w:val="00AC756A"/>
    <w:rsid w:val="00AD175E"/>
    <w:rsid w:val="00AD258A"/>
    <w:rsid w:val="00AD2BB6"/>
    <w:rsid w:val="00AD30FD"/>
    <w:rsid w:val="00AD33BD"/>
    <w:rsid w:val="00AE32D0"/>
    <w:rsid w:val="00AE36B3"/>
    <w:rsid w:val="00AE46EC"/>
    <w:rsid w:val="00AE5D09"/>
    <w:rsid w:val="00AE685B"/>
    <w:rsid w:val="00AE7240"/>
    <w:rsid w:val="00AE752E"/>
    <w:rsid w:val="00AE7771"/>
    <w:rsid w:val="00AE7F45"/>
    <w:rsid w:val="00AF1A0B"/>
    <w:rsid w:val="00AF3D0C"/>
    <w:rsid w:val="00AF4745"/>
    <w:rsid w:val="00AF4780"/>
    <w:rsid w:val="00AF50FD"/>
    <w:rsid w:val="00B0463C"/>
    <w:rsid w:val="00B04A69"/>
    <w:rsid w:val="00B060F6"/>
    <w:rsid w:val="00B0749E"/>
    <w:rsid w:val="00B07DFA"/>
    <w:rsid w:val="00B113AC"/>
    <w:rsid w:val="00B11586"/>
    <w:rsid w:val="00B120D6"/>
    <w:rsid w:val="00B1566D"/>
    <w:rsid w:val="00B22888"/>
    <w:rsid w:val="00B23CD7"/>
    <w:rsid w:val="00B243FB"/>
    <w:rsid w:val="00B262A8"/>
    <w:rsid w:val="00B27BDB"/>
    <w:rsid w:val="00B31613"/>
    <w:rsid w:val="00B33191"/>
    <w:rsid w:val="00B33935"/>
    <w:rsid w:val="00B34701"/>
    <w:rsid w:val="00B34B99"/>
    <w:rsid w:val="00B350BC"/>
    <w:rsid w:val="00B35FE7"/>
    <w:rsid w:val="00B37951"/>
    <w:rsid w:val="00B37B6E"/>
    <w:rsid w:val="00B4094D"/>
    <w:rsid w:val="00B41C3F"/>
    <w:rsid w:val="00B429DD"/>
    <w:rsid w:val="00B42F15"/>
    <w:rsid w:val="00B444E2"/>
    <w:rsid w:val="00B45C77"/>
    <w:rsid w:val="00B45EFE"/>
    <w:rsid w:val="00B4743F"/>
    <w:rsid w:val="00B475EE"/>
    <w:rsid w:val="00B47768"/>
    <w:rsid w:val="00B50BD4"/>
    <w:rsid w:val="00B50D61"/>
    <w:rsid w:val="00B51942"/>
    <w:rsid w:val="00B51A10"/>
    <w:rsid w:val="00B52D58"/>
    <w:rsid w:val="00B52E05"/>
    <w:rsid w:val="00B5313C"/>
    <w:rsid w:val="00B55B16"/>
    <w:rsid w:val="00B56FE6"/>
    <w:rsid w:val="00B570CB"/>
    <w:rsid w:val="00B57DE3"/>
    <w:rsid w:val="00B6065C"/>
    <w:rsid w:val="00B608F2"/>
    <w:rsid w:val="00B62624"/>
    <w:rsid w:val="00B66084"/>
    <w:rsid w:val="00B7184B"/>
    <w:rsid w:val="00B77653"/>
    <w:rsid w:val="00B8174E"/>
    <w:rsid w:val="00B83082"/>
    <w:rsid w:val="00B8381A"/>
    <w:rsid w:val="00B83921"/>
    <w:rsid w:val="00B845B5"/>
    <w:rsid w:val="00B90B23"/>
    <w:rsid w:val="00B9135C"/>
    <w:rsid w:val="00B91620"/>
    <w:rsid w:val="00B91ECA"/>
    <w:rsid w:val="00B929C7"/>
    <w:rsid w:val="00B96E79"/>
    <w:rsid w:val="00BA1B3D"/>
    <w:rsid w:val="00BA35CD"/>
    <w:rsid w:val="00BA779A"/>
    <w:rsid w:val="00BA7C3E"/>
    <w:rsid w:val="00BB112C"/>
    <w:rsid w:val="00BB244C"/>
    <w:rsid w:val="00BB7687"/>
    <w:rsid w:val="00BC19C5"/>
    <w:rsid w:val="00BC3178"/>
    <w:rsid w:val="00BC5E7A"/>
    <w:rsid w:val="00BD10A3"/>
    <w:rsid w:val="00BD24C0"/>
    <w:rsid w:val="00BD2F5A"/>
    <w:rsid w:val="00BD34DA"/>
    <w:rsid w:val="00BD35B0"/>
    <w:rsid w:val="00BD4F19"/>
    <w:rsid w:val="00BD5D31"/>
    <w:rsid w:val="00BD6E73"/>
    <w:rsid w:val="00BD7C9F"/>
    <w:rsid w:val="00BE0660"/>
    <w:rsid w:val="00BE087F"/>
    <w:rsid w:val="00BE22DE"/>
    <w:rsid w:val="00BE39E4"/>
    <w:rsid w:val="00BE6712"/>
    <w:rsid w:val="00BE67C7"/>
    <w:rsid w:val="00BF04A9"/>
    <w:rsid w:val="00BF0A6D"/>
    <w:rsid w:val="00BF101F"/>
    <w:rsid w:val="00BF2FD1"/>
    <w:rsid w:val="00BF4CCB"/>
    <w:rsid w:val="00BF6542"/>
    <w:rsid w:val="00BF7472"/>
    <w:rsid w:val="00BF7F3B"/>
    <w:rsid w:val="00BF7FAD"/>
    <w:rsid w:val="00C0091C"/>
    <w:rsid w:val="00C0098C"/>
    <w:rsid w:val="00C01182"/>
    <w:rsid w:val="00C05039"/>
    <w:rsid w:val="00C10400"/>
    <w:rsid w:val="00C10740"/>
    <w:rsid w:val="00C108D2"/>
    <w:rsid w:val="00C11108"/>
    <w:rsid w:val="00C147BF"/>
    <w:rsid w:val="00C164C9"/>
    <w:rsid w:val="00C17867"/>
    <w:rsid w:val="00C22CD9"/>
    <w:rsid w:val="00C2306A"/>
    <w:rsid w:val="00C25DAB"/>
    <w:rsid w:val="00C315D2"/>
    <w:rsid w:val="00C316F8"/>
    <w:rsid w:val="00C31D6C"/>
    <w:rsid w:val="00C32A98"/>
    <w:rsid w:val="00C32C8E"/>
    <w:rsid w:val="00C33533"/>
    <w:rsid w:val="00C41288"/>
    <w:rsid w:val="00C41DD1"/>
    <w:rsid w:val="00C47048"/>
    <w:rsid w:val="00C60081"/>
    <w:rsid w:val="00C611FC"/>
    <w:rsid w:val="00C62D0B"/>
    <w:rsid w:val="00C636D7"/>
    <w:rsid w:val="00C6469F"/>
    <w:rsid w:val="00C64B91"/>
    <w:rsid w:val="00C65262"/>
    <w:rsid w:val="00C70CEA"/>
    <w:rsid w:val="00C73EA9"/>
    <w:rsid w:val="00C75CE8"/>
    <w:rsid w:val="00C81265"/>
    <w:rsid w:val="00C8274C"/>
    <w:rsid w:val="00C82A52"/>
    <w:rsid w:val="00C850BE"/>
    <w:rsid w:val="00C85494"/>
    <w:rsid w:val="00C86930"/>
    <w:rsid w:val="00C919D8"/>
    <w:rsid w:val="00C91F5D"/>
    <w:rsid w:val="00C92159"/>
    <w:rsid w:val="00C93A68"/>
    <w:rsid w:val="00C95D16"/>
    <w:rsid w:val="00C969DE"/>
    <w:rsid w:val="00C96CDE"/>
    <w:rsid w:val="00C9727F"/>
    <w:rsid w:val="00CA01AA"/>
    <w:rsid w:val="00CA1A68"/>
    <w:rsid w:val="00CA246A"/>
    <w:rsid w:val="00CA2767"/>
    <w:rsid w:val="00CA3FE2"/>
    <w:rsid w:val="00CA430F"/>
    <w:rsid w:val="00CA5A57"/>
    <w:rsid w:val="00CA63C4"/>
    <w:rsid w:val="00CB0761"/>
    <w:rsid w:val="00CB0B0B"/>
    <w:rsid w:val="00CB27B9"/>
    <w:rsid w:val="00CB375F"/>
    <w:rsid w:val="00CB3FB7"/>
    <w:rsid w:val="00CB7103"/>
    <w:rsid w:val="00CC0E0A"/>
    <w:rsid w:val="00CC4055"/>
    <w:rsid w:val="00CC5FDF"/>
    <w:rsid w:val="00CC6E81"/>
    <w:rsid w:val="00CC765A"/>
    <w:rsid w:val="00CD1F08"/>
    <w:rsid w:val="00CD4B8E"/>
    <w:rsid w:val="00CD5CBD"/>
    <w:rsid w:val="00CD6344"/>
    <w:rsid w:val="00CD74EC"/>
    <w:rsid w:val="00CE0A56"/>
    <w:rsid w:val="00CE163D"/>
    <w:rsid w:val="00CE3AB7"/>
    <w:rsid w:val="00CE4C79"/>
    <w:rsid w:val="00CE4E52"/>
    <w:rsid w:val="00CE6A1D"/>
    <w:rsid w:val="00CF0BAF"/>
    <w:rsid w:val="00CF1C40"/>
    <w:rsid w:val="00CF4333"/>
    <w:rsid w:val="00CF433B"/>
    <w:rsid w:val="00CF448B"/>
    <w:rsid w:val="00CF5AE3"/>
    <w:rsid w:val="00CF71D7"/>
    <w:rsid w:val="00CF7963"/>
    <w:rsid w:val="00D01B35"/>
    <w:rsid w:val="00D02488"/>
    <w:rsid w:val="00D03870"/>
    <w:rsid w:val="00D0479B"/>
    <w:rsid w:val="00D04E9A"/>
    <w:rsid w:val="00D06FDC"/>
    <w:rsid w:val="00D072E5"/>
    <w:rsid w:val="00D1118C"/>
    <w:rsid w:val="00D14E04"/>
    <w:rsid w:val="00D157D8"/>
    <w:rsid w:val="00D158A8"/>
    <w:rsid w:val="00D165E6"/>
    <w:rsid w:val="00D16AA9"/>
    <w:rsid w:val="00D16DA1"/>
    <w:rsid w:val="00D17E3E"/>
    <w:rsid w:val="00D20F2C"/>
    <w:rsid w:val="00D219C0"/>
    <w:rsid w:val="00D22DC3"/>
    <w:rsid w:val="00D23EC0"/>
    <w:rsid w:val="00D27534"/>
    <w:rsid w:val="00D30366"/>
    <w:rsid w:val="00D324A6"/>
    <w:rsid w:val="00D333E3"/>
    <w:rsid w:val="00D335B1"/>
    <w:rsid w:val="00D33E29"/>
    <w:rsid w:val="00D37137"/>
    <w:rsid w:val="00D467A7"/>
    <w:rsid w:val="00D47C9D"/>
    <w:rsid w:val="00D51CE5"/>
    <w:rsid w:val="00D53220"/>
    <w:rsid w:val="00D538E9"/>
    <w:rsid w:val="00D53E38"/>
    <w:rsid w:val="00D56491"/>
    <w:rsid w:val="00D5794D"/>
    <w:rsid w:val="00D609B4"/>
    <w:rsid w:val="00D61174"/>
    <w:rsid w:val="00D63553"/>
    <w:rsid w:val="00D639D9"/>
    <w:rsid w:val="00D6557D"/>
    <w:rsid w:val="00D704F0"/>
    <w:rsid w:val="00D71865"/>
    <w:rsid w:val="00D722CE"/>
    <w:rsid w:val="00D73219"/>
    <w:rsid w:val="00D7375F"/>
    <w:rsid w:val="00D75BAC"/>
    <w:rsid w:val="00D77027"/>
    <w:rsid w:val="00D87A9A"/>
    <w:rsid w:val="00D911DF"/>
    <w:rsid w:val="00D91697"/>
    <w:rsid w:val="00D92400"/>
    <w:rsid w:val="00D95562"/>
    <w:rsid w:val="00D97174"/>
    <w:rsid w:val="00DA3070"/>
    <w:rsid w:val="00DA36A8"/>
    <w:rsid w:val="00DA5B09"/>
    <w:rsid w:val="00DA7E93"/>
    <w:rsid w:val="00DB3512"/>
    <w:rsid w:val="00DB3F95"/>
    <w:rsid w:val="00DB430F"/>
    <w:rsid w:val="00DB68F6"/>
    <w:rsid w:val="00DC1895"/>
    <w:rsid w:val="00DC2050"/>
    <w:rsid w:val="00DC24CE"/>
    <w:rsid w:val="00DC375C"/>
    <w:rsid w:val="00DC4717"/>
    <w:rsid w:val="00DC6763"/>
    <w:rsid w:val="00DC7168"/>
    <w:rsid w:val="00DC77F7"/>
    <w:rsid w:val="00DD6082"/>
    <w:rsid w:val="00DD68DF"/>
    <w:rsid w:val="00DD77E9"/>
    <w:rsid w:val="00DE2D31"/>
    <w:rsid w:val="00DE3C43"/>
    <w:rsid w:val="00DE4007"/>
    <w:rsid w:val="00DE4293"/>
    <w:rsid w:val="00DE4A58"/>
    <w:rsid w:val="00DE520E"/>
    <w:rsid w:val="00DE7587"/>
    <w:rsid w:val="00DF0295"/>
    <w:rsid w:val="00DF2710"/>
    <w:rsid w:val="00DF31EC"/>
    <w:rsid w:val="00DF5CCC"/>
    <w:rsid w:val="00DF6325"/>
    <w:rsid w:val="00DF6521"/>
    <w:rsid w:val="00E00825"/>
    <w:rsid w:val="00E00D85"/>
    <w:rsid w:val="00E011ED"/>
    <w:rsid w:val="00E040E3"/>
    <w:rsid w:val="00E05B93"/>
    <w:rsid w:val="00E105B8"/>
    <w:rsid w:val="00E11276"/>
    <w:rsid w:val="00E11305"/>
    <w:rsid w:val="00E1179D"/>
    <w:rsid w:val="00E11FED"/>
    <w:rsid w:val="00E1232E"/>
    <w:rsid w:val="00E164BC"/>
    <w:rsid w:val="00E20849"/>
    <w:rsid w:val="00E21D6E"/>
    <w:rsid w:val="00E22423"/>
    <w:rsid w:val="00E23C46"/>
    <w:rsid w:val="00E2552A"/>
    <w:rsid w:val="00E25596"/>
    <w:rsid w:val="00E26B93"/>
    <w:rsid w:val="00E27364"/>
    <w:rsid w:val="00E278C3"/>
    <w:rsid w:val="00E31781"/>
    <w:rsid w:val="00E32F1E"/>
    <w:rsid w:val="00E335D4"/>
    <w:rsid w:val="00E33946"/>
    <w:rsid w:val="00E34ADC"/>
    <w:rsid w:val="00E353F0"/>
    <w:rsid w:val="00E36253"/>
    <w:rsid w:val="00E36E1A"/>
    <w:rsid w:val="00E377B2"/>
    <w:rsid w:val="00E4203F"/>
    <w:rsid w:val="00E423FA"/>
    <w:rsid w:val="00E43084"/>
    <w:rsid w:val="00E43BAC"/>
    <w:rsid w:val="00E44D67"/>
    <w:rsid w:val="00E45A37"/>
    <w:rsid w:val="00E5086A"/>
    <w:rsid w:val="00E55000"/>
    <w:rsid w:val="00E5577B"/>
    <w:rsid w:val="00E600B7"/>
    <w:rsid w:val="00E606DB"/>
    <w:rsid w:val="00E60BF7"/>
    <w:rsid w:val="00E61F98"/>
    <w:rsid w:val="00E63106"/>
    <w:rsid w:val="00E63DCB"/>
    <w:rsid w:val="00E657DF"/>
    <w:rsid w:val="00E67ECE"/>
    <w:rsid w:val="00E701EA"/>
    <w:rsid w:val="00E70BD3"/>
    <w:rsid w:val="00E70FD1"/>
    <w:rsid w:val="00E73EEC"/>
    <w:rsid w:val="00E74300"/>
    <w:rsid w:val="00E7481C"/>
    <w:rsid w:val="00E75536"/>
    <w:rsid w:val="00E76671"/>
    <w:rsid w:val="00E81EB9"/>
    <w:rsid w:val="00E81FD7"/>
    <w:rsid w:val="00E83648"/>
    <w:rsid w:val="00E837FC"/>
    <w:rsid w:val="00E84A1D"/>
    <w:rsid w:val="00E84E39"/>
    <w:rsid w:val="00E87A79"/>
    <w:rsid w:val="00E90469"/>
    <w:rsid w:val="00E905E6"/>
    <w:rsid w:val="00E95625"/>
    <w:rsid w:val="00E95AA4"/>
    <w:rsid w:val="00E963A8"/>
    <w:rsid w:val="00E967DA"/>
    <w:rsid w:val="00EA0CE2"/>
    <w:rsid w:val="00EA2F2C"/>
    <w:rsid w:val="00EA41F5"/>
    <w:rsid w:val="00EA4C93"/>
    <w:rsid w:val="00EA68B8"/>
    <w:rsid w:val="00EA7407"/>
    <w:rsid w:val="00EB03A9"/>
    <w:rsid w:val="00EB05C2"/>
    <w:rsid w:val="00EB30E8"/>
    <w:rsid w:val="00EB6249"/>
    <w:rsid w:val="00EB6C32"/>
    <w:rsid w:val="00EB764D"/>
    <w:rsid w:val="00EC000F"/>
    <w:rsid w:val="00EC1196"/>
    <w:rsid w:val="00EC23F9"/>
    <w:rsid w:val="00EC2C52"/>
    <w:rsid w:val="00EC51F9"/>
    <w:rsid w:val="00EC5252"/>
    <w:rsid w:val="00EC57DE"/>
    <w:rsid w:val="00EC5BB3"/>
    <w:rsid w:val="00EC72A6"/>
    <w:rsid w:val="00EC74E1"/>
    <w:rsid w:val="00ED0E5C"/>
    <w:rsid w:val="00ED175A"/>
    <w:rsid w:val="00ED4923"/>
    <w:rsid w:val="00ED6B96"/>
    <w:rsid w:val="00ED7E2F"/>
    <w:rsid w:val="00EE00F3"/>
    <w:rsid w:val="00EE2133"/>
    <w:rsid w:val="00EE678E"/>
    <w:rsid w:val="00EF47D4"/>
    <w:rsid w:val="00EF4E06"/>
    <w:rsid w:val="00EF56B2"/>
    <w:rsid w:val="00EF639B"/>
    <w:rsid w:val="00EF63DB"/>
    <w:rsid w:val="00EF6E7B"/>
    <w:rsid w:val="00F00966"/>
    <w:rsid w:val="00F01C24"/>
    <w:rsid w:val="00F037E1"/>
    <w:rsid w:val="00F04768"/>
    <w:rsid w:val="00F048F5"/>
    <w:rsid w:val="00F05979"/>
    <w:rsid w:val="00F0698E"/>
    <w:rsid w:val="00F07FEA"/>
    <w:rsid w:val="00F148F9"/>
    <w:rsid w:val="00F16754"/>
    <w:rsid w:val="00F2089C"/>
    <w:rsid w:val="00F23904"/>
    <w:rsid w:val="00F26709"/>
    <w:rsid w:val="00F27D82"/>
    <w:rsid w:val="00F30220"/>
    <w:rsid w:val="00F30E23"/>
    <w:rsid w:val="00F31AEC"/>
    <w:rsid w:val="00F34962"/>
    <w:rsid w:val="00F34FDA"/>
    <w:rsid w:val="00F355F9"/>
    <w:rsid w:val="00F35BBC"/>
    <w:rsid w:val="00F4274A"/>
    <w:rsid w:val="00F43D9A"/>
    <w:rsid w:val="00F45D7D"/>
    <w:rsid w:val="00F501BA"/>
    <w:rsid w:val="00F52355"/>
    <w:rsid w:val="00F52895"/>
    <w:rsid w:val="00F5297A"/>
    <w:rsid w:val="00F53FEB"/>
    <w:rsid w:val="00F56E27"/>
    <w:rsid w:val="00F618E1"/>
    <w:rsid w:val="00F62D82"/>
    <w:rsid w:val="00F67884"/>
    <w:rsid w:val="00F70CEA"/>
    <w:rsid w:val="00F71DB1"/>
    <w:rsid w:val="00F727E2"/>
    <w:rsid w:val="00F73C5C"/>
    <w:rsid w:val="00F748D7"/>
    <w:rsid w:val="00F7677A"/>
    <w:rsid w:val="00F76A1A"/>
    <w:rsid w:val="00F779B8"/>
    <w:rsid w:val="00F77FC9"/>
    <w:rsid w:val="00F82192"/>
    <w:rsid w:val="00F824CE"/>
    <w:rsid w:val="00F82643"/>
    <w:rsid w:val="00F83FFD"/>
    <w:rsid w:val="00F85904"/>
    <w:rsid w:val="00F85B10"/>
    <w:rsid w:val="00F86BBD"/>
    <w:rsid w:val="00F86C98"/>
    <w:rsid w:val="00F91836"/>
    <w:rsid w:val="00F91BDC"/>
    <w:rsid w:val="00F91E1C"/>
    <w:rsid w:val="00F92734"/>
    <w:rsid w:val="00F94F5C"/>
    <w:rsid w:val="00F97101"/>
    <w:rsid w:val="00F97E3D"/>
    <w:rsid w:val="00FA5404"/>
    <w:rsid w:val="00FA6B53"/>
    <w:rsid w:val="00FA72F2"/>
    <w:rsid w:val="00FA7F59"/>
    <w:rsid w:val="00FB18E1"/>
    <w:rsid w:val="00FB270F"/>
    <w:rsid w:val="00FB4FDA"/>
    <w:rsid w:val="00FC0CEE"/>
    <w:rsid w:val="00FC1896"/>
    <w:rsid w:val="00FC2BDE"/>
    <w:rsid w:val="00FC5415"/>
    <w:rsid w:val="00FC7ED4"/>
    <w:rsid w:val="00FD04DC"/>
    <w:rsid w:val="00FD168E"/>
    <w:rsid w:val="00FD2057"/>
    <w:rsid w:val="00FD2845"/>
    <w:rsid w:val="00FD5B3A"/>
    <w:rsid w:val="00FD5C23"/>
    <w:rsid w:val="00FD60BE"/>
    <w:rsid w:val="00FD6968"/>
    <w:rsid w:val="00FD69AA"/>
    <w:rsid w:val="00FD741A"/>
    <w:rsid w:val="00FE00E3"/>
    <w:rsid w:val="00FE0267"/>
    <w:rsid w:val="00FE0CC6"/>
    <w:rsid w:val="00FE209C"/>
    <w:rsid w:val="00FE578A"/>
    <w:rsid w:val="00FE579F"/>
    <w:rsid w:val="00FE5F96"/>
    <w:rsid w:val="00FF2831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99083-213D-453B-9E55-55240E6F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5FC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A5F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0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C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0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C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FB6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474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2988</Words>
  <Characters>17934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Michalski</dc:creator>
  <cp:lastModifiedBy>user</cp:lastModifiedBy>
  <cp:revision>69</cp:revision>
  <cp:lastPrinted>2017-08-29T11:21:00Z</cp:lastPrinted>
  <dcterms:created xsi:type="dcterms:W3CDTF">2017-07-25T08:29:00Z</dcterms:created>
  <dcterms:modified xsi:type="dcterms:W3CDTF">2017-10-26T05:45:00Z</dcterms:modified>
</cp:coreProperties>
</file>